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95D" w:rsidRDefault="007D395D" w:rsidP="00DF1B2B">
      <w:pPr>
        <w:pStyle w:val="Title"/>
        <w:rPr>
          <w:lang w:val="en-GB"/>
        </w:rPr>
      </w:pPr>
    </w:p>
    <w:p w:rsidR="00DF1B2B" w:rsidRPr="00F665ED" w:rsidRDefault="00F665ED" w:rsidP="00DF1B2B">
      <w:pPr>
        <w:pStyle w:val="Title"/>
        <w:rPr>
          <w:rFonts w:ascii="Arial" w:eastAsia="Times New Roman" w:hAnsi="Arial" w:cs="Arial"/>
          <w:b/>
          <w:bCs/>
          <w:color w:val="00549F"/>
          <w:spacing w:val="0"/>
          <w:sz w:val="44"/>
          <w:szCs w:val="44"/>
          <w:lang w:val="en-GB" w:eastAsia="nb-NO"/>
          <w14:cntxtAlts/>
        </w:rPr>
      </w:pPr>
      <w:r>
        <w:rPr>
          <w:rFonts w:ascii="Arial" w:eastAsia="Times New Roman" w:hAnsi="Arial" w:cs="Arial"/>
          <w:b/>
          <w:bCs/>
          <w:color w:val="00549F"/>
          <w:spacing w:val="0"/>
          <w:sz w:val="44"/>
          <w:szCs w:val="44"/>
          <w:lang w:val="en-GB" w:eastAsia="nb-NO"/>
          <w14:cntxtAlts/>
        </w:rPr>
        <w:t xml:space="preserve">Annex 3: </w:t>
      </w:r>
      <w:r w:rsidR="00DF1B2B" w:rsidRPr="00F665ED">
        <w:rPr>
          <w:rFonts w:ascii="Arial" w:eastAsia="Times New Roman" w:hAnsi="Arial" w:cs="Arial"/>
          <w:b/>
          <w:bCs/>
          <w:color w:val="00549F"/>
          <w:spacing w:val="0"/>
          <w:sz w:val="44"/>
          <w:szCs w:val="44"/>
          <w:lang w:val="en-GB" w:eastAsia="nb-NO"/>
          <w14:cntxtAlts/>
        </w:rPr>
        <w:t xml:space="preserve">Guidelines for EQUASS application </w:t>
      </w:r>
    </w:p>
    <w:p w:rsidR="00DF1B2B" w:rsidRPr="00F665ED" w:rsidRDefault="00DF1B2B" w:rsidP="00DF1B2B">
      <w:pPr>
        <w:jc w:val="both"/>
        <w:rPr>
          <w:rFonts w:ascii="Arial" w:hAnsi="Arial" w:cs="Arial"/>
          <w:b/>
          <w:bCs/>
          <w:color w:val="00549F"/>
          <w:kern w:val="28"/>
          <w:sz w:val="44"/>
          <w:szCs w:val="44"/>
          <w:lang w:val="en-GB" w:eastAsia="nb-NO"/>
          <w14:cntxtAlts/>
        </w:rPr>
      </w:pPr>
    </w:p>
    <w:p w:rsidR="00DF1B2B" w:rsidRPr="00031CC1" w:rsidRDefault="00DF1B2B" w:rsidP="00DF1B2B">
      <w:pPr>
        <w:spacing w:line="276" w:lineRule="auto"/>
        <w:jc w:val="both"/>
        <w:rPr>
          <w:rFonts w:asciiTheme="majorHAnsi" w:hAnsiTheme="majorHAnsi" w:cstheme="majorHAnsi"/>
          <w:b/>
          <w:lang w:val="en-GB"/>
        </w:rPr>
      </w:pPr>
      <w:r w:rsidRPr="00031CC1">
        <w:rPr>
          <w:rFonts w:asciiTheme="majorHAnsi" w:hAnsiTheme="majorHAnsi" w:cstheme="majorHAnsi"/>
          <w:b/>
          <w:lang w:val="en-GB"/>
        </w:rPr>
        <w:t>Introduction</w:t>
      </w:r>
    </w:p>
    <w:p w:rsidR="00DF1B2B" w:rsidRPr="00031CC1" w:rsidRDefault="00DF1B2B" w:rsidP="00DF1B2B">
      <w:pPr>
        <w:spacing w:line="276" w:lineRule="auto"/>
        <w:jc w:val="both"/>
        <w:rPr>
          <w:rFonts w:asciiTheme="majorHAnsi" w:hAnsiTheme="majorHAnsi" w:cstheme="majorHAnsi"/>
          <w:lang w:val="en-GB"/>
        </w:rPr>
      </w:pPr>
    </w:p>
    <w:p w:rsidR="00DF1B2B" w:rsidRPr="00031CC1" w:rsidRDefault="00DF1B2B" w:rsidP="00DF1B2B">
      <w:pPr>
        <w:spacing w:line="276" w:lineRule="auto"/>
        <w:jc w:val="both"/>
        <w:rPr>
          <w:rFonts w:asciiTheme="majorHAnsi" w:hAnsiTheme="majorHAnsi" w:cstheme="majorHAnsi"/>
          <w:lang w:val="en-GB"/>
        </w:rPr>
      </w:pPr>
      <w:r w:rsidRPr="00031CC1">
        <w:rPr>
          <w:rFonts w:asciiTheme="majorHAnsi" w:hAnsiTheme="majorHAnsi" w:cstheme="majorHAnsi"/>
          <w:lang w:val="en-GB"/>
        </w:rPr>
        <w:t xml:space="preserve">These guidelines for EQUASS application have been designed for EQUASS applicants (Assurance and Excellence level), who </w:t>
      </w:r>
      <w:r w:rsidR="005A3F0B">
        <w:rPr>
          <w:rFonts w:asciiTheme="majorHAnsi" w:hAnsiTheme="majorHAnsi" w:cstheme="majorHAnsi"/>
          <w:lang w:val="en-GB"/>
        </w:rPr>
        <w:t>have requested</w:t>
      </w:r>
      <w:r w:rsidRPr="00031CC1">
        <w:rPr>
          <w:rFonts w:asciiTheme="majorHAnsi" w:hAnsiTheme="majorHAnsi" w:cstheme="majorHAnsi"/>
          <w:lang w:val="en-GB"/>
        </w:rPr>
        <w:t xml:space="preserve"> an external audit from an independent auditor. The information what and how to write the information in the application form is written in </w:t>
      </w:r>
      <w:r w:rsidRPr="00031CC1">
        <w:rPr>
          <w:rFonts w:asciiTheme="majorHAnsi" w:hAnsiTheme="majorHAnsi" w:cstheme="majorHAnsi"/>
          <w:color w:val="FF0000"/>
          <w:lang w:val="en-GB"/>
        </w:rPr>
        <w:t xml:space="preserve">RED </w:t>
      </w:r>
      <w:r w:rsidRPr="00031CC1">
        <w:rPr>
          <w:rFonts w:asciiTheme="majorHAnsi" w:hAnsiTheme="majorHAnsi" w:cstheme="majorHAnsi"/>
          <w:lang w:val="en-GB"/>
        </w:rPr>
        <w:t>text.</w:t>
      </w:r>
    </w:p>
    <w:p w:rsidR="00DF1B2B" w:rsidRPr="00031CC1" w:rsidRDefault="00DF1B2B" w:rsidP="00DF1B2B">
      <w:pPr>
        <w:spacing w:line="276" w:lineRule="auto"/>
        <w:jc w:val="both"/>
        <w:rPr>
          <w:rFonts w:asciiTheme="majorHAnsi" w:hAnsiTheme="majorHAnsi" w:cstheme="majorHAnsi"/>
          <w:lang w:val="en-GB"/>
        </w:rPr>
      </w:pPr>
    </w:p>
    <w:p w:rsidR="00DF1B2B" w:rsidRPr="00031CC1" w:rsidRDefault="00DF1B2B" w:rsidP="00DF1B2B">
      <w:pPr>
        <w:spacing w:line="276" w:lineRule="auto"/>
        <w:jc w:val="both"/>
        <w:rPr>
          <w:rFonts w:asciiTheme="majorHAnsi" w:hAnsiTheme="majorHAnsi" w:cstheme="majorHAnsi"/>
          <w:lang w:val="en-GB"/>
        </w:rPr>
      </w:pPr>
      <w:r w:rsidRPr="00031CC1">
        <w:rPr>
          <w:rFonts w:asciiTheme="majorHAnsi" w:hAnsiTheme="majorHAnsi" w:cstheme="majorHAnsi"/>
          <w:lang w:val="en-GB"/>
        </w:rPr>
        <w:t>The g</w:t>
      </w:r>
      <w:r w:rsidR="005A3F0B">
        <w:rPr>
          <w:rFonts w:asciiTheme="majorHAnsi" w:hAnsiTheme="majorHAnsi" w:cstheme="majorHAnsi"/>
          <w:lang w:val="en-GB"/>
        </w:rPr>
        <w:t>uidelines application for EQUASS</w:t>
      </w:r>
      <w:r w:rsidRPr="00031CC1">
        <w:rPr>
          <w:rFonts w:asciiTheme="majorHAnsi" w:hAnsiTheme="majorHAnsi" w:cstheme="majorHAnsi"/>
          <w:lang w:val="en-GB"/>
        </w:rPr>
        <w:t xml:space="preserve"> application clarifies the following sections:</w:t>
      </w:r>
    </w:p>
    <w:p w:rsidR="005A3F0B" w:rsidRPr="006D36D9" w:rsidRDefault="00DF1B2B" w:rsidP="005A3F0B">
      <w:pPr>
        <w:spacing w:line="276" w:lineRule="auto"/>
        <w:ind w:left="2124" w:hanging="1416"/>
        <w:jc w:val="both"/>
        <w:rPr>
          <w:rFonts w:asciiTheme="majorHAnsi" w:hAnsiTheme="majorHAnsi" w:cstheme="majorHAnsi"/>
          <w:color w:val="000000" w:themeColor="text1"/>
          <w:lang w:val="en-GB"/>
        </w:rPr>
      </w:pPr>
      <w:r w:rsidRPr="00031CC1">
        <w:rPr>
          <w:rFonts w:asciiTheme="majorHAnsi" w:hAnsiTheme="majorHAnsi" w:cstheme="majorHAnsi"/>
          <w:lang w:val="en-GB"/>
        </w:rPr>
        <w:t xml:space="preserve">Section 1: </w:t>
      </w:r>
      <w:r w:rsidRPr="00031CC1">
        <w:rPr>
          <w:rFonts w:asciiTheme="majorHAnsi" w:hAnsiTheme="majorHAnsi" w:cstheme="majorHAnsi"/>
          <w:lang w:val="en-GB"/>
        </w:rPr>
        <w:tab/>
      </w:r>
      <w:r w:rsidR="005A3F0B" w:rsidRPr="006D36D9">
        <w:rPr>
          <w:rFonts w:asciiTheme="majorHAnsi" w:hAnsiTheme="majorHAnsi" w:cstheme="majorHAnsi"/>
          <w:color w:val="000000" w:themeColor="text1"/>
          <w:lang w:val="en-GB"/>
        </w:rPr>
        <w:t>General information about your organisation and the type of audit you are planning for. If the audit takes place over more than 1 site, provide i</w:t>
      </w:r>
      <w:r w:rsidR="005A3F0B">
        <w:rPr>
          <w:rFonts w:asciiTheme="majorHAnsi" w:hAnsiTheme="majorHAnsi" w:cstheme="majorHAnsi"/>
          <w:color w:val="000000" w:themeColor="text1"/>
          <w:lang w:val="en-GB"/>
        </w:rPr>
        <w:t>nformation on the other site(s) in 1b.</w:t>
      </w:r>
    </w:p>
    <w:p w:rsidR="00DF1B2B" w:rsidRPr="00031CC1" w:rsidRDefault="00DF1B2B" w:rsidP="00DF1B2B">
      <w:pPr>
        <w:spacing w:line="276" w:lineRule="auto"/>
        <w:ind w:left="2124" w:hanging="1416"/>
        <w:jc w:val="both"/>
        <w:rPr>
          <w:rFonts w:asciiTheme="majorHAnsi" w:hAnsiTheme="majorHAnsi" w:cstheme="majorHAnsi"/>
          <w:lang w:val="en-GB"/>
        </w:rPr>
      </w:pPr>
      <w:r w:rsidRPr="00031CC1">
        <w:rPr>
          <w:rFonts w:asciiTheme="majorHAnsi" w:hAnsiTheme="majorHAnsi" w:cstheme="majorHAnsi"/>
          <w:lang w:val="en-GB"/>
        </w:rPr>
        <w:t>Section 2:</w:t>
      </w:r>
      <w:r w:rsidRPr="00031CC1">
        <w:rPr>
          <w:rFonts w:asciiTheme="majorHAnsi" w:hAnsiTheme="majorHAnsi" w:cstheme="majorHAnsi"/>
          <w:lang w:val="en-GB"/>
        </w:rPr>
        <w:tab/>
        <w:t xml:space="preserve"> Additional information that EQUASS can use to promote your certification, in case of a successful EQUASS audit.</w:t>
      </w:r>
    </w:p>
    <w:p w:rsidR="00DF1B2B" w:rsidRPr="00031CC1" w:rsidRDefault="00DF1B2B" w:rsidP="00DF1B2B">
      <w:pPr>
        <w:spacing w:line="276" w:lineRule="auto"/>
        <w:ind w:left="2124" w:hanging="1416"/>
        <w:jc w:val="both"/>
        <w:rPr>
          <w:rFonts w:asciiTheme="majorHAnsi" w:hAnsiTheme="majorHAnsi" w:cstheme="majorHAnsi"/>
          <w:lang w:val="en-GB"/>
        </w:rPr>
      </w:pPr>
      <w:r w:rsidRPr="00031CC1">
        <w:rPr>
          <w:rFonts w:asciiTheme="majorHAnsi" w:hAnsiTheme="majorHAnsi" w:cstheme="majorHAnsi"/>
          <w:lang w:val="en-GB"/>
        </w:rPr>
        <w:t xml:space="preserve">Section 3: </w:t>
      </w:r>
      <w:r w:rsidRPr="00031CC1">
        <w:rPr>
          <w:rFonts w:asciiTheme="majorHAnsi" w:hAnsiTheme="majorHAnsi" w:cstheme="majorHAnsi"/>
          <w:lang w:val="en-GB"/>
        </w:rPr>
        <w:tab/>
        <w:t>Additional detailed background information about your organi</w:t>
      </w:r>
      <w:r w:rsidR="005A3F0B">
        <w:rPr>
          <w:rFonts w:asciiTheme="majorHAnsi" w:hAnsiTheme="majorHAnsi" w:cstheme="majorHAnsi"/>
          <w:lang w:val="en-GB"/>
        </w:rPr>
        <w:t>sation and some statements</w:t>
      </w:r>
      <w:r w:rsidRPr="00031CC1">
        <w:rPr>
          <w:rFonts w:asciiTheme="majorHAnsi" w:hAnsiTheme="majorHAnsi" w:cstheme="majorHAnsi"/>
          <w:lang w:val="en-GB"/>
        </w:rPr>
        <w:t xml:space="preserve"> you have to confirm.</w:t>
      </w:r>
    </w:p>
    <w:p w:rsidR="00DF1B2B" w:rsidRPr="00031CC1" w:rsidRDefault="00DF1B2B" w:rsidP="00DF1B2B">
      <w:pPr>
        <w:spacing w:line="276" w:lineRule="auto"/>
        <w:ind w:left="2124" w:hanging="1416"/>
        <w:jc w:val="both"/>
        <w:rPr>
          <w:rFonts w:asciiTheme="majorHAnsi" w:hAnsiTheme="majorHAnsi" w:cstheme="majorHAnsi"/>
          <w:lang w:val="en-GB"/>
        </w:rPr>
      </w:pPr>
      <w:r w:rsidRPr="00031CC1">
        <w:rPr>
          <w:rFonts w:asciiTheme="majorHAnsi" w:hAnsiTheme="majorHAnsi" w:cstheme="majorHAnsi"/>
          <w:lang w:val="en-GB"/>
        </w:rPr>
        <w:t xml:space="preserve">Section 4: </w:t>
      </w:r>
      <w:r w:rsidRPr="00031CC1">
        <w:rPr>
          <w:rFonts w:asciiTheme="majorHAnsi" w:hAnsiTheme="majorHAnsi" w:cstheme="majorHAnsi"/>
          <w:lang w:val="en-GB"/>
        </w:rPr>
        <w:tab/>
        <w:t>List of documentation on approaches (Executive summaries in National Language</w:t>
      </w:r>
      <w:r w:rsidR="005A3F0B">
        <w:rPr>
          <w:rFonts w:asciiTheme="majorHAnsi" w:hAnsiTheme="majorHAnsi" w:cstheme="majorHAnsi"/>
          <w:lang w:val="en-GB"/>
        </w:rPr>
        <w:t xml:space="preserve"> for Assurance and in English for Excellence</w:t>
      </w:r>
      <w:r w:rsidRPr="00031CC1">
        <w:rPr>
          <w:rFonts w:asciiTheme="majorHAnsi" w:hAnsiTheme="majorHAnsi" w:cstheme="majorHAnsi"/>
          <w:lang w:val="en-GB"/>
        </w:rPr>
        <w:t>) that must be sent together with the application.</w:t>
      </w:r>
    </w:p>
    <w:p w:rsidR="00DF1B2B" w:rsidRPr="00031CC1" w:rsidRDefault="00DF1B2B" w:rsidP="00DF1B2B">
      <w:pPr>
        <w:spacing w:line="276" w:lineRule="auto"/>
        <w:ind w:left="2124" w:hanging="1416"/>
        <w:jc w:val="both"/>
        <w:rPr>
          <w:rFonts w:asciiTheme="majorHAnsi" w:hAnsiTheme="majorHAnsi" w:cstheme="majorHAnsi"/>
          <w:lang w:val="en-GB"/>
        </w:rPr>
      </w:pPr>
      <w:r w:rsidRPr="00031CC1">
        <w:rPr>
          <w:rFonts w:asciiTheme="majorHAnsi" w:hAnsiTheme="majorHAnsi" w:cstheme="majorHAnsi"/>
          <w:lang w:val="en-GB"/>
        </w:rPr>
        <w:t xml:space="preserve">Section 5: </w:t>
      </w:r>
      <w:r w:rsidRPr="00031CC1">
        <w:rPr>
          <w:rFonts w:asciiTheme="majorHAnsi" w:hAnsiTheme="majorHAnsi" w:cstheme="majorHAnsi"/>
          <w:lang w:val="en-GB"/>
        </w:rPr>
        <w:tab/>
        <w:t>List of documentation on approaches (in National Language</w:t>
      </w:r>
      <w:r w:rsidR="005A3F0B">
        <w:rPr>
          <w:rFonts w:asciiTheme="majorHAnsi" w:hAnsiTheme="majorHAnsi" w:cstheme="majorHAnsi"/>
          <w:lang w:val="en-GB"/>
        </w:rPr>
        <w:t xml:space="preserve"> for Assurance and in English for Excellence</w:t>
      </w:r>
      <w:r w:rsidRPr="00031CC1">
        <w:rPr>
          <w:rFonts w:asciiTheme="majorHAnsi" w:hAnsiTheme="majorHAnsi" w:cstheme="majorHAnsi"/>
          <w:lang w:val="en-GB"/>
        </w:rPr>
        <w:t>) that must be available during the site visit.</w:t>
      </w:r>
    </w:p>
    <w:p w:rsidR="00DF1B2B" w:rsidRPr="00031CC1" w:rsidRDefault="00DF1B2B" w:rsidP="00DF1B2B">
      <w:pPr>
        <w:spacing w:line="276" w:lineRule="auto"/>
        <w:ind w:left="2124" w:hanging="1416"/>
        <w:jc w:val="both"/>
        <w:rPr>
          <w:rFonts w:asciiTheme="majorHAnsi" w:hAnsiTheme="majorHAnsi" w:cstheme="majorHAnsi"/>
          <w:lang w:val="en-GB"/>
        </w:rPr>
      </w:pPr>
      <w:r w:rsidRPr="00031CC1">
        <w:rPr>
          <w:rFonts w:asciiTheme="majorHAnsi" w:hAnsiTheme="majorHAnsi" w:cstheme="majorHAnsi"/>
          <w:lang w:val="en-GB"/>
        </w:rPr>
        <w:t xml:space="preserve">Section 6: </w:t>
      </w:r>
      <w:r w:rsidRPr="00031CC1">
        <w:rPr>
          <w:rFonts w:asciiTheme="majorHAnsi" w:hAnsiTheme="majorHAnsi" w:cstheme="majorHAnsi"/>
          <w:lang w:val="en-GB"/>
        </w:rPr>
        <w:tab/>
        <w:t>List of documentation on results that must be sent together with the application.</w:t>
      </w:r>
    </w:p>
    <w:p w:rsidR="00DF1B2B" w:rsidRPr="00031CC1" w:rsidRDefault="00DF1B2B" w:rsidP="00DF1B2B">
      <w:pPr>
        <w:jc w:val="both"/>
        <w:rPr>
          <w:lang w:val="en-GB"/>
        </w:rPr>
      </w:pPr>
    </w:p>
    <w:p w:rsidR="00DF1B2B" w:rsidRPr="00031CC1" w:rsidRDefault="00DF1B2B" w:rsidP="00DF1B2B">
      <w:pPr>
        <w:rPr>
          <w:lang w:val="en-GB"/>
        </w:rPr>
      </w:pPr>
      <w:r w:rsidRPr="00031CC1">
        <w:rPr>
          <w:lang w:val="en-GB"/>
        </w:rPr>
        <w:br w:type="page"/>
      </w:r>
    </w:p>
    <w:p w:rsidR="00DF1B2B" w:rsidRDefault="00DF1B2B" w:rsidP="00DF1B2B">
      <w:pPr>
        <w:pStyle w:val="Title"/>
        <w:rPr>
          <w:rFonts w:cstheme="majorHAnsi"/>
          <w:lang w:val="en-GB"/>
        </w:rPr>
      </w:pPr>
    </w:p>
    <w:p w:rsidR="00DF1B2B" w:rsidRPr="00F665ED" w:rsidRDefault="00DF1B2B" w:rsidP="00F665ED">
      <w:pPr>
        <w:rPr>
          <w:rFonts w:ascii="Arial" w:hAnsi="Arial" w:cs="Arial"/>
          <w:b/>
          <w:bCs/>
          <w:color w:val="00549F"/>
          <w:sz w:val="32"/>
          <w:szCs w:val="32"/>
          <w:lang w:val="en-GB" w:eastAsia="nb-NO"/>
          <w14:cntxtAlts/>
        </w:rPr>
      </w:pPr>
      <w:r w:rsidRPr="00F665ED">
        <w:rPr>
          <w:rFonts w:ascii="Arial" w:hAnsi="Arial" w:cs="Arial"/>
          <w:b/>
          <w:bCs/>
          <w:color w:val="00549F"/>
          <w:sz w:val="32"/>
          <w:szCs w:val="32"/>
          <w:lang w:val="en-GB" w:eastAsia="nb-NO"/>
          <w14:cntxtAlts/>
        </w:rPr>
        <w:t>Section 1</w:t>
      </w:r>
    </w:p>
    <w:p w:rsidR="00DF1B2B" w:rsidRPr="00031CC1" w:rsidRDefault="00DF1B2B" w:rsidP="00DF1B2B">
      <w:pPr>
        <w:autoSpaceDE w:val="0"/>
        <w:autoSpaceDN w:val="0"/>
        <w:adjustRightInd w:val="0"/>
        <w:rPr>
          <w:rFonts w:asciiTheme="majorHAnsi" w:hAnsiTheme="majorHAnsi" w:cstheme="majorHAnsi"/>
          <w:sz w:val="22"/>
          <w:szCs w:val="22"/>
          <w:lang w:val="en-GB"/>
        </w:rPr>
      </w:pPr>
    </w:p>
    <w:p w:rsidR="00DF1B2B" w:rsidRPr="00031CC1" w:rsidRDefault="00DF1B2B" w:rsidP="00DF1B2B">
      <w:pPr>
        <w:autoSpaceDE w:val="0"/>
        <w:autoSpaceDN w:val="0"/>
        <w:adjustRightInd w:val="0"/>
        <w:rPr>
          <w:rFonts w:asciiTheme="majorHAnsi" w:hAnsiTheme="majorHAnsi" w:cstheme="majorHAnsi"/>
          <w:szCs w:val="22"/>
          <w:lang w:val="en-GB"/>
        </w:rPr>
      </w:pPr>
      <w:r w:rsidRPr="00031CC1">
        <w:rPr>
          <w:rFonts w:asciiTheme="majorHAnsi" w:hAnsiTheme="majorHAnsi" w:cstheme="majorHAnsi"/>
          <w:szCs w:val="22"/>
          <w:lang w:val="en-GB"/>
        </w:rPr>
        <w:t>General information on the Application and Applicant Information</w:t>
      </w:r>
    </w:p>
    <w:p w:rsidR="00DF1B2B" w:rsidRPr="00031CC1" w:rsidRDefault="00DF1B2B" w:rsidP="00DF1B2B">
      <w:pPr>
        <w:jc w:val="both"/>
        <w:rPr>
          <w:lang w:val="en-GB"/>
        </w:rPr>
      </w:pPr>
    </w:p>
    <w:tbl>
      <w:tblPr>
        <w:tblW w:w="0" w:type="auto"/>
        <w:tblLook w:val="04A0" w:firstRow="1" w:lastRow="0" w:firstColumn="1" w:lastColumn="0" w:noHBand="0" w:noVBand="1"/>
      </w:tblPr>
      <w:tblGrid>
        <w:gridCol w:w="2972"/>
        <w:gridCol w:w="6084"/>
      </w:tblGrid>
      <w:tr w:rsidR="00DF1B2B" w:rsidRPr="00F665ED" w:rsidTr="005A3F0B">
        <w:trPr>
          <w:trHeight w:val="269"/>
        </w:trPr>
        <w:tc>
          <w:tcPr>
            <w:tcW w:w="9056" w:type="dxa"/>
            <w:gridSpan w:val="2"/>
            <w:shd w:val="clear" w:color="auto" w:fill="5B9BD5" w:themeFill="accent1"/>
          </w:tcPr>
          <w:p w:rsidR="00DF1B2B" w:rsidRPr="00031CC1" w:rsidRDefault="00DF1B2B" w:rsidP="005A3F0B">
            <w:pPr>
              <w:jc w:val="both"/>
              <w:rPr>
                <w:rFonts w:asciiTheme="majorHAnsi" w:hAnsiTheme="majorHAnsi" w:cstheme="majorHAnsi"/>
                <w:szCs w:val="22"/>
                <w:lang w:val="en-GB"/>
              </w:rPr>
            </w:pPr>
            <w:r w:rsidRPr="00031CC1">
              <w:rPr>
                <w:rFonts w:asciiTheme="majorHAnsi" w:hAnsiTheme="majorHAnsi" w:cstheme="majorHAnsi"/>
                <w:color w:val="FFFFFF" w:themeColor="background1"/>
                <w:szCs w:val="22"/>
                <w:lang w:val="en-GB"/>
              </w:rPr>
              <w:t>Information about the</w:t>
            </w:r>
            <w:r w:rsidR="005A3F0B">
              <w:rPr>
                <w:rFonts w:asciiTheme="majorHAnsi" w:hAnsiTheme="majorHAnsi" w:cstheme="majorHAnsi"/>
                <w:color w:val="FFFFFF" w:themeColor="background1"/>
                <w:szCs w:val="22"/>
                <w:lang w:val="en-GB"/>
              </w:rPr>
              <w:t xml:space="preserve"> Application and </w:t>
            </w:r>
            <w:r w:rsidRPr="00031CC1">
              <w:rPr>
                <w:rFonts w:asciiTheme="majorHAnsi" w:hAnsiTheme="majorHAnsi" w:cstheme="majorHAnsi"/>
                <w:color w:val="FFFFFF" w:themeColor="background1"/>
                <w:szCs w:val="22"/>
                <w:lang w:val="en-GB"/>
              </w:rPr>
              <w:t>Applicant</w:t>
            </w:r>
          </w:p>
        </w:tc>
      </w:tr>
      <w:tr w:rsidR="00DF1B2B" w:rsidRPr="00F665ED" w:rsidTr="005A3F0B">
        <w:trPr>
          <w:trHeight w:val="269"/>
        </w:trPr>
        <w:tc>
          <w:tcPr>
            <w:tcW w:w="2972" w:type="dxa"/>
          </w:tcPr>
          <w:p w:rsidR="00DF1B2B" w:rsidRPr="00031CC1" w:rsidRDefault="00DF1B2B" w:rsidP="005A3F0B">
            <w:pPr>
              <w:jc w:val="both"/>
              <w:rPr>
                <w:rFonts w:asciiTheme="majorHAnsi" w:hAnsiTheme="majorHAnsi" w:cstheme="majorHAnsi"/>
                <w:sz w:val="22"/>
                <w:szCs w:val="22"/>
                <w:lang w:val="en-GB"/>
              </w:rPr>
            </w:pPr>
            <w:r w:rsidRPr="00031CC1">
              <w:rPr>
                <w:rFonts w:asciiTheme="majorHAnsi" w:hAnsiTheme="majorHAnsi" w:cstheme="majorHAnsi"/>
                <w:sz w:val="22"/>
                <w:szCs w:val="22"/>
                <w:lang w:val="en-GB"/>
              </w:rPr>
              <w:t>Type of Application:</w:t>
            </w:r>
          </w:p>
        </w:tc>
        <w:tc>
          <w:tcPr>
            <w:tcW w:w="6084" w:type="dxa"/>
          </w:tcPr>
          <w:p w:rsidR="00DF1B2B" w:rsidRPr="00031CC1" w:rsidRDefault="00DF1B2B" w:rsidP="005A3F0B">
            <w:pPr>
              <w:jc w:val="both"/>
              <w:rPr>
                <w:rFonts w:asciiTheme="majorHAnsi" w:hAnsiTheme="majorHAnsi" w:cstheme="majorHAnsi"/>
                <w:i/>
                <w:sz w:val="20"/>
                <w:szCs w:val="22"/>
                <w:lang w:val="en-GB"/>
              </w:rPr>
            </w:pPr>
            <w:r w:rsidRPr="00031CC1">
              <w:rPr>
                <w:rFonts w:asciiTheme="majorHAnsi" w:hAnsiTheme="majorHAnsi" w:cstheme="majorHAnsi"/>
                <w:i/>
                <w:color w:val="FF0000"/>
                <w:sz w:val="20"/>
                <w:szCs w:val="22"/>
                <w:lang w:val="en-GB"/>
              </w:rPr>
              <w:t xml:space="preserve"> &lt;EQUASS Assurance&gt; or “&lt;EQUASS Excellence&gt;</w:t>
            </w:r>
          </w:p>
        </w:tc>
      </w:tr>
      <w:tr w:rsidR="00DF1B2B" w:rsidRPr="00F665ED" w:rsidTr="005A3F0B">
        <w:trPr>
          <w:trHeight w:val="269"/>
        </w:trPr>
        <w:tc>
          <w:tcPr>
            <w:tcW w:w="2972" w:type="dxa"/>
          </w:tcPr>
          <w:p w:rsidR="00DF1B2B" w:rsidRPr="00031CC1" w:rsidRDefault="00DF1B2B" w:rsidP="005A3F0B">
            <w:pPr>
              <w:jc w:val="both"/>
              <w:rPr>
                <w:rFonts w:asciiTheme="majorHAnsi" w:hAnsiTheme="majorHAnsi" w:cstheme="majorHAnsi"/>
                <w:sz w:val="22"/>
                <w:szCs w:val="22"/>
                <w:lang w:val="en-GB"/>
              </w:rPr>
            </w:pPr>
            <w:r w:rsidRPr="00031CC1">
              <w:rPr>
                <w:rFonts w:asciiTheme="majorHAnsi" w:hAnsiTheme="majorHAnsi" w:cstheme="majorHAnsi"/>
                <w:sz w:val="22"/>
                <w:szCs w:val="22"/>
                <w:lang w:val="en-GB"/>
              </w:rPr>
              <w:t>Country:</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&lt;name of the country of the applicant&gt;</w:t>
            </w:r>
          </w:p>
        </w:tc>
      </w:tr>
      <w:tr w:rsidR="00DF1B2B" w:rsidRPr="00F665ED" w:rsidTr="005A3F0B">
        <w:trPr>
          <w:trHeight w:val="269"/>
        </w:trPr>
        <w:tc>
          <w:tcPr>
            <w:tcW w:w="2972" w:type="dxa"/>
          </w:tcPr>
          <w:p w:rsidR="00DF1B2B" w:rsidRPr="00031CC1" w:rsidRDefault="00DF1B2B" w:rsidP="005A3F0B">
            <w:pPr>
              <w:jc w:val="both"/>
              <w:rPr>
                <w:rFonts w:asciiTheme="majorHAnsi" w:hAnsiTheme="majorHAnsi" w:cstheme="majorHAnsi"/>
                <w:sz w:val="22"/>
                <w:szCs w:val="22"/>
                <w:lang w:val="en-GB"/>
              </w:rPr>
            </w:pPr>
            <w:r w:rsidRPr="00031CC1">
              <w:rPr>
                <w:rFonts w:asciiTheme="majorHAnsi" w:hAnsiTheme="majorHAnsi" w:cstheme="majorHAnsi"/>
                <w:sz w:val="22"/>
                <w:szCs w:val="22"/>
                <w:lang w:val="en-GB"/>
              </w:rPr>
              <w:t>Audit coordination office:</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&lt;office of the LLH&gt; or the &lt;office in Brussels&gt;</w:t>
            </w:r>
          </w:p>
        </w:tc>
      </w:tr>
      <w:tr w:rsidR="00DF1B2B" w:rsidRPr="00F665ED" w:rsidTr="005A3F0B">
        <w:trPr>
          <w:trHeight w:val="269"/>
        </w:trPr>
        <w:tc>
          <w:tcPr>
            <w:tcW w:w="2972" w:type="dxa"/>
          </w:tcPr>
          <w:p w:rsidR="00DF1B2B" w:rsidRPr="00031CC1" w:rsidRDefault="00DF1B2B" w:rsidP="005A3F0B">
            <w:pPr>
              <w:autoSpaceDE w:val="0"/>
              <w:autoSpaceDN w:val="0"/>
              <w:adjustRightInd w:val="0"/>
              <w:rPr>
                <w:rFonts w:asciiTheme="majorHAnsi" w:hAnsiTheme="majorHAnsi" w:cstheme="majorHAnsi"/>
                <w:sz w:val="22"/>
                <w:szCs w:val="22"/>
                <w:lang w:val="en-GB"/>
              </w:rPr>
            </w:pPr>
            <w:r w:rsidRPr="00031CC1">
              <w:rPr>
                <w:rFonts w:asciiTheme="majorHAnsi" w:hAnsiTheme="majorHAnsi" w:cstheme="majorHAnsi"/>
                <w:sz w:val="22"/>
                <w:szCs w:val="22"/>
                <w:lang w:val="en-GB"/>
              </w:rPr>
              <w:t>Audit coordinator:</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&lt;Name of the coordinator of the office mentioned above&gt;</w:t>
            </w:r>
          </w:p>
        </w:tc>
      </w:tr>
      <w:tr w:rsidR="00DF1B2B" w:rsidRPr="00F665ED" w:rsidTr="005A3F0B">
        <w:tc>
          <w:tcPr>
            <w:tcW w:w="2972" w:type="dxa"/>
          </w:tcPr>
          <w:p w:rsidR="00DF1B2B" w:rsidRPr="00031CC1" w:rsidRDefault="00DF1B2B" w:rsidP="005A3F0B">
            <w:pPr>
              <w:jc w:val="both"/>
              <w:rPr>
                <w:rFonts w:asciiTheme="majorHAnsi" w:hAnsiTheme="majorHAnsi" w:cstheme="majorHAnsi"/>
                <w:sz w:val="22"/>
                <w:szCs w:val="22"/>
                <w:lang w:val="en-GB"/>
              </w:rPr>
            </w:pPr>
            <w:r w:rsidRPr="00031CC1">
              <w:rPr>
                <w:rFonts w:asciiTheme="majorHAnsi" w:hAnsiTheme="majorHAnsi" w:cstheme="majorHAnsi"/>
                <w:sz w:val="22"/>
                <w:szCs w:val="22"/>
                <w:lang w:val="en-GB"/>
              </w:rPr>
              <w:t>Audit coordinator Email:</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&lt;Email address of the coordinator&gt;</w:t>
            </w:r>
          </w:p>
        </w:tc>
      </w:tr>
      <w:tr w:rsidR="00DF1B2B" w:rsidRPr="00F665ED" w:rsidTr="005A3F0B">
        <w:tc>
          <w:tcPr>
            <w:tcW w:w="2972" w:type="dxa"/>
          </w:tcPr>
          <w:p w:rsidR="00DF1B2B" w:rsidRPr="00031CC1" w:rsidRDefault="00DF1B2B" w:rsidP="005A3F0B">
            <w:pPr>
              <w:jc w:val="both"/>
              <w:rPr>
                <w:rFonts w:asciiTheme="majorHAnsi" w:hAnsiTheme="majorHAnsi" w:cstheme="majorHAnsi"/>
                <w:sz w:val="22"/>
                <w:lang w:val="en-GB"/>
              </w:rPr>
            </w:pPr>
            <w:r w:rsidRPr="00031CC1">
              <w:rPr>
                <w:rFonts w:asciiTheme="majorHAnsi" w:hAnsiTheme="majorHAnsi" w:cstheme="majorHAnsi"/>
                <w:sz w:val="22"/>
                <w:lang w:val="en-GB"/>
              </w:rPr>
              <w:t>Organisation name:</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&lt;Name of the organisation that sends in the application&gt;</w:t>
            </w:r>
          </w:p>
        </w:tc>
      </w:tr>
      <w:tr w:rsidR="00DF1B2B" w:rsidRPr="00F665ED" w:rsidTr="005A3F0B">
        <w:tc>
          <w:tcPr>
            <w:tcW w:w="2972" w:type="dxa"/>
          </w:tcPr>
          <w:p w:rsidR="00DF1B2B" w:rsidRPr="00031CC1" w:rsidRDefault="00DF1B2B" w:rsidP="005A3F0B">
            <w:pPr>
              <w:jc w:val="both"/>
              <w:rPr>
                <w:rFonts w:asciiTheme="majorHAnsi" w:hAnsiTheme="majorHAnsi" w:cstheme="majorHAnsi"/>
                <w:sz w:val="22"/>
                <w:lang w:val="en-GB"/>
              </w:rPr>
            </w:pPr>
            <w:r w:rsidRPr="00031CC1">
              <w:rPr>
                <w:rFonts w:asciiTheme="majorHAnsi" w:hAnsiTheme="majorHAnsi" w:cstheme="majorHAnsi"/>
                <w:sz w:val="22"/>
                <w:lang w:val="en-GB"/>
              </w:rPr>
              <w:t>Business address:</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&lt;Address of the organisation that sends in the application&gt;</w:t>
            </w:r>
          </w:p>
        </w:tc>
      </w:tr>
      <w:tr w:rsidR="00DF1B2B" w:rsidRPr="00F665ED" w:rsidTr="005A3F0B">
        <w:tc>
          <w:tcPr>
            <w:tcW w:w="2972" w:type="dxa"/>
          </w:tcPr>
          <w:p w:rsidR="00DF1B2B" w:rsidRPr="00031CC1" w:rsidRDefault="00DF1B2B" w:rsidP="005A3F0B">
            <w:pPr>
              <w:autoSpaceDE w:val="0"/>
              <w:autoSpaceDN w:val="0"/>
              <w:adjustRightInd w:val="0"/>
              <w:rPr>
                <w:rFonts w:asciiTheme="majorHAnsi" w:hAnsiTheme="majorHAnsi" w:cstheme="majorHAnsi"/>
                <w:sz w:val="22"/>
                <w:lang w:val="en-GB"/>
              </w:rPr>
            </w:pPr>
            <w:r w:rsidRPr="00031CC1">
              <w:rPr>
                <w:rFonts w:asciiTheme="majorHAnsi" w:hAnsiTheme="majorHAnsi" w:cstheme="majorHAnsi"/>
                <w:sz w:val="22"/>
                <w:lang w:val="en-GB"/>
              </w:rPr>
              <w:t>Postal address:</w:t>
            </w:r>
          </w:p>
          <w:p w:rsidR="00DF1B2B" w:rsidRPr="00031CC1" w:rsidRDefault="00DF1B2B" w:rsidP="005A3F0B">
            <w:pPr>
              <w:autoSpaceDE w:val="0"/>
              <w:autoSpaceDN w:val="0"/>
              <w:adjustRightInd w:val="0"/>
              <w:rPr>
                <w:rFonts w:asciiTheme="majorHAnsi" w:hAnsiTheme="majorHAnsi" w:cstheme="majorHAnsi"/>
                <w:sz w:val="15"/>
                <w:lang w:val="en-GB"/>
              </w:rPr>
            </w:pPr>
            <w:r w:rsidRPr="00031CC1">
              <w:rPr>
                <w:rFonts w:asciiTheme="majorHAnsi" w:hAnsiTheme="majorHAnsi" w:cstheme="majorHAnsi"/>
                <w:sz w:val="15"/>
                <w:lang w:val="en-GB"/>
              </w:rPr>
              <w:t>(if different from your business address):</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&lt;Postal address of the organisation that sends in the application&gt;</w:t>
            </w:r>
          </w:p>
        </w:tc>
      </w:tr>
      <w:tr w:rsidR="00DF1B2B" w:rsidRPr="00F665ED" w:rsidTr="005A3F0B">
        <w:tc>
          <w:tcPr>
            <w:tcW w:w="2972" w:type="dxa"/>
          </w:tcPr>
          <w:p w:rsidR="00DF1B2B" w:rsidRPr="00031CC1" w:rsidRDefault="00DF1B2B" w:rsidP="005A3F0B">
            <w:pPr>
              <w:jc w:val="both"/>
              <w:rPr>
                <w:rFonts w:asciiTheme="majorHAnsi" w:hAnsiTheme="majorHAnsi" w:cstheme="majorHAnsi"/>
                <w:sz w:val="22"/>
                <w:lang w:val="en-GB"/>
              </w:rPr>
            </w:pPr>
            <w:r w:rsidRPr="00031CC1">
              <w:rPr>
                <w:rFonts w:asciiTheme="majorHAnsi" w:hAnsiTheme="majorHAnsi" w:cstheme="majorHAnsi"/>
                <w:sz w:val="22"/>
                <w:lang w:val="en-GB"/>
              </w:rPr>
              <w:t>Telephone:</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 +(country code) (phone number</w:t>
            </w:r>
            <w:r w:rsidR="005A3F0B">
              <w:rPr>
                <w:rFonts w:asciiTheme="majorHAnsi" w:hAnsiTheme="majorHAnsi" w:cstheme="majorHAnsi"/>
                <w:i/>
                <w:color w:val="FF0000"/>
                <w:sz w:val="20"/>
                <w:szCs w:val="22"/>
                <w:lang w:val="en-GB"/>
              </w:rPr>
              <w:t xml:space="preserve"> of organisation</w:t>
            </w:r>
            <w:r w:rsidRPr="00031CC1">
              <w:rPr>
                <w:rFonts w:asciiTheme="majorHAnsi" w:hAnsiTheme="majorHAnsi" w:cstheme="majorHAnsi"/>
                <w:i/>
                <w:color w:val="FF0000"/>
                <w:sz w:val="20"/>
                <w:szCs w:val="22"/>
                <w:lang w:val="en-GB"/>
              </w:rPr>
              <w:t>)&gt;</w:t>
            </w:r>
          </w:p>
        </w:tc>
      </w:tr>
      <w:tr w:rsidR="00DF1B2B" w:rsidRPr="00F665ED" w:rsidTr="005A3F0B">
        <w:tc>
          <w:tcPr>
            <w:tcW w:w="2972" w:type="dxa"/>
          </w:tcPr>
          <w:p w:rsidR="00DF1B2B" w:rsidRPr="00031CC1" w:rsidRDefault="00DF1B2B" w:rsidP="005A3F0B">
            <w:pPr>
              <w:jc w:val="both"/>
              <w:rPr>
                <w:rFonts w:asciiTheme="majorHAnsi" w:hAnsiTheme="majorHAnsi" w:cstheme="majorHAnsi"/>
                <w:sz w:val="22"/>
                <w:lang w:val="en-GB"/>
              </w:rPr>
            </w:pPr>
            <w:r w:rsidRPr="00031CC1">
              <w:rPr>
                <w:rFonts w:asciiTheme="majorHAnsi" w:hAnsiTheme="majorHAnsi" w:cstheme="majorHAnsi"/>
                <w:sz w:val="22"/>
                <w:lang w:val="en-GB"/>
              </w:rPr>
              <w:t>General E-mail:</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w:t>
            </w:r>
            <w:r w:rsidR="005A3F0B">
              <w:rPr>
                <w:rFonts w:asciiTheme="majorHAnsi" w:hAnsiTheme="majorHAnsi" w:cstheme="majorHAnsi"/>
                <w:i/>
                <w:color w:val="FF0000"/>
                <w:sz w:val="20"/>
                <w:szCs w:val="22"/>
                <w:lang w:val="en-GB"/>
              </w:rPr>
              <w:t>General Email address of the organisation</w:t>
            </w:r>
            <w:r w:rsidRPr="00031CC1">
              <w:rPr>
                <w:rFonts w:asciiTheme="majorHAnsi" w:hAnsiTheme="majorHAnsi" w:cstheme="majorHAnsi"/>
                <w:i/>
                <w:color w:val="FF0000"/>
                <w:sz w:val="20"/>
                <w:szCs w:val="22"/>
                <w:lang w:val="en-GB"/>
              </w:rPr>
              <w:t>&gt;</w:t>
            </w:r>
          </w:p>
        </w:tc>
      </w:tr>
      <w:tr w:rsidR="00DF1B2B" w:rsidRPr="005A3F0B" w:rsidTr="005A3F0B">
        <w:tc>
          <w:tcPr>
            <w:tcW w:w="2972" w:type="dxa"/>
          </w:tcPr>
          <w:p w:rsidR="00DF1B2B" w:rsidRPr="00031CC1" w:rsidRDefault="00DF1B2B" w:rsidP="005A3F0B">
            <w:pPr>
              <w:autoSpaceDE w:val="0"/>
              <w:autoSpaceDN w:val="0"/>
              <w:adjustRightInd w:val="0"/>
              <w:rPr>
                <w:rFonts w:asciiTheme="majorHAnsi" w:hAnsiTheme="majorHAnsi" w:cstheme="majorHAnsi"/>
                <w:sz w:val="22"/>
                <w:lang w:val="en-GB"/>
              </w:rPr>
            </w:pPr>
            <w:r w:rsidRPr="00031CC1">
              <w:rPr>
                <w:rFonts w:asciiTheme="majorHAnsi" w:hAnsiTheme="majorHAnsi" w:cstheme="majorHAnsi"/>
                <w:sz w:val="22"/>
                <w:lang w:val="en-GB"/>
              </w:rPr>
              <w:t>Website address:</w:t>
            </w:r>
          </w:p>
        </w:tc>
        <w:tc>
          <w:tcPr>
            <w:tcW w:w="6084" w:type="dxa"/>
          </w:tcPr>
          <w:p w:rsidR="00DF1B2B" w:rsidRPr="00031CC1" w:rsidRDefault="005A3F0B" w:rsidP="005A3F0B">
            <w:pPr>
              <w:rPr>
                <w:rFonts w:asciiTheme="majorHAnsi" w:hAnsiTheme="majorHAnsi" w:cstheme="majorHAnsi"/>
                <w:i/>
                <w:color w:val="FF0000"/>
                <w:sz w:val="20"/>
                <w:szCs w:val="22"/>
                <w:lang w:val="en-GB"/>
              </w:rPr>
            </w:pPr>
            <w:r>
              <w:rPr>
                <w:rFonts w:asciiTheme="majorHAnsi" w:hAnsiTheme="majorHAnsi" w:cstheme="majorHAnsi"/>
                <w:i/>
                <w:color w:val="FF0000"/>
                <w:sz w:val="20"/>
                <w:szCs w:val="22"/>
                <w:lang w:val="en-GB"/>
              </w:rPr>
              <w:t>&lt;Website of the organisation</w:t>
            </w:r>
            <w:r w:rsidR="00DF1B2B" w:rsidRPr="00031CC1">
              <w:rPr>
                <w:rFonts w:asciiTheme="majorHAnsi" w:hAnsiTheme="majorHAnsi" w:cstheme="majorHAnsi"/>
                <w:i/>
                <w:color w:val="FF0000"/>
                <w:sz w:val="20"/>
                <w:szCs w:val="22"/>
                <w:lang w:val="en-GB"/>
              </w:rPr>
              <w:t>&gt;</w:t>
            </w:r>
          </w:p>
        </w:tc>
      </w:tr>
      <w:tr w:rsidR="00DF1B2B" w:rsidRPr="00F665ED" w:rsidTr="005A3F0B">
        <w:tc>
          <w:tcPr>
            <w:tcW w:w="2972" w:type="dxa"/>
          </w:tcPr>
          <w:p w:rsidR="00DF1B2B" w:rsidRPr="00031CC1" w:rsidRDefault="00DF1B2B" w:rsidP="005A3F0B">
            <w:pPr>
              <w:jc w:val="both"/>
              <w:rPr>
                <w:rFonts w:asciiTheme="majorHAnsi" w:hAnsiTheme="majorHAnsi" w:cstheme="majorHAnsi"/>
                <w:sz w:val="22"/>
                <w:lang w:val="en-GB"/>
              </w:rPr>
            </w:pPr>
            <w:r w:rsidRPr="00031CC1">
              <w:rPr>
                <w:rFonts w:asciiTheme="majorHAnsi" w:hAnsiTheme="majorHAnsi" w:cstheme="majorHAnsi"/>
                <w:sz w:val="22"/>
                <w:lang w:val="en-GB"/>
              </w:rPr>
              <w:t>Name of CEO / Director:</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 Name of</w:t>
            </w:r>
            <w:r w:rsidR="005A3F0B">
              <w:rPr>
                <w:rFonts w:asciiTheme="majorHAnsi" w:hAnsiTheme="majorHAnsi" w:cstheme="majorHAnsi"/>
                <w:i/>
                <w:color w:val="FF0000"/>
                <w:sz w:val="20"/>
                <w:szCs w:val="22"/>
                <w:lang w:val="en-GB"/>
              </w:rPr>
              <w:t xml:space="preserve"> the Chief Executive Officer / D</w:t>
            </w:r>
            <w:r w:rsidRPr="00031CC1">
              <w:rPr>
                <w:rFonts w:asciiTheme="majorHAnsi" w:hAnsiTheme="majorHAnsi" w:cstheme="majorHAnsi"/>
                <w:i/>
                <w:color w:val="FF0000"/>
                <w:sz w:val="20"/>
                <w:szCs w:val="22"/>
                <w:lang w:val="en-GB"/>
              </w:rPr>
              <w:t>irector&gt;</w:t>
            </w:r>
          </w:p>
        </w:tc>
      </w:tr>
      <w:tr w:rsidR="00DF1B2B" w:rsidRPr="00F665ED" w:rsidTr="005A3F0B">
        <w:tc>
          <w:tcPr>
            <w:tcW w:w="2972" w:type="dxa"/>
          </w:tcPr>
          <w:p w:rsidR="00DF1B2B" w:rsidRPr="00031CC1" w:rsidRDefault="00DF1B2B" w:rsidP="005A3F0B">
            <w:pPr>
              <w:jc w:val="both"/>
              <w:rPr>
                <w:rFonts w:asciiTheme="majorHAnsi" w:hAnsiTheme="majorHAnsi" w:cstheme="majorHAnsi"/>
                <w:sz w:val="22"/>
                <w:lang w:val="en-GB"/>
              </w:rPr>
            </w:pPr>
            <w:r w:rsidRPr="00031CC1">
              <w:rPr>
                <w:rFonts w:asciiTheme="majorHAnsi" w:hAnsiTheme="majorHAnsi" w:cstheme="majorHAnsi"/>
                <w:sz w:val="22"/>
                <w:lang w:val="en-GB"/>
              </w:rPr>
              <w:t>Number of locations / sites:</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&lt;Number of locations involved in the scope of the audit&gt;</w:t>
            </w:r>
          </w:p>
        </w:tc>
      </w:tr>
    </w:tbl>
    <w:p w:rsidR="00DF1B2B" w:rsidRPr="00031CC1" w:rsidRDefault="00DF1B2B" w:rsidP="00DF1B2B">
      <w:pPr>
        <w:jc w:val="both"/>
        <w:rPr>
          <w:lang w:val="en-GB"/>
        </w:rPr>
      </w:pPr>
    </w:p>
    <w:tbl>
      <w:tblPr>
        <w:tblW w:w="0" w:type="auto"/>
        <w:tblLook w:val="04A0" w:firstRow="1" w:lastRow="0" w:firstColumn="1" w:lastColumn="0" w:noHBand="0" w:noVBand="1"/>
      </w:tblPr>
      <w:tblGrid>
        <w:gridCol w:w="2972"/>
        <w:gridCol w:w="6084"/>
      </w:tblGrid>
      <w:tr w:rsidR="00DF1B2B" w:rsidRPr="00031CC1" w:rsidTr="005A3F0B">
        <w:tc>
          <w:tcPr>
            <w:tcW w:w="9056" w:type="dxa"/>
            <w:gridSpan w:val="2"/>
            <w:shd w:val="clear" w:color="auto" w:fill="5B9BD5" w:themeFill="accent1"/>
          </w:tcPr>
          <w:p w:rsidR="00DF1B2B" w:rsidRPr="00031CC1" w:rsidRDefault="00DF1B2B" w:rsidP="005A3F0B">
            <w:pPr>
              <w:jc w:val="both"/>
              <w:rPr>
                <w:rFonts w:asciiTheme="majorHAnsi" w:hAnsiTheme="majorHAnsi" w:cstheme="majorHAnsi"/>
                <w:color w:val="FFFFFF" w:themeColor="background1"/>
                <w:lang w:val="en-GB"/>
              </w:rPr>
            </w:pPr>
            <w:r w:rsidRPr="00031CC1">
              <w:rPr>
                <w:rFonts w:asciiTheme="majorHAnsi" w:hAnsiTheme="majorHAnsi" w:cstheme="majorHAnsi"/>
                <w:color w:val="FFFFFF" w:themeColor="background1"/>
                <w:lang w:val="en-GB"/>
              </w:rPr>
              <w:t>Applicant Contact person</w:t>
            </w:r>
          </w:p>
        </w:tc>
      </w:tr>
      <w:tr w:rsidR="00DF1B2B" w:rsidRPr="00F665ED" w:rsidTr="005A3F0B">
        <w:tc>
          <w:tcPr>
            <w:tcW w:w="2972" w:type="dxa"/>
          </w:tcPr>
          <w:p w:rsidR="00DF1B2B" w:rsidRPr="00031CC1" w:rsidRDefault="00DF1B2B" w:rsidP="005A3F0B">
            <w:pPr>
              <w:jc w:val="both"/>
              <w:rPr>
                <w:rFonts w:asciiTheme="majorHAnsi" w:hAnsiTheme="majorHAnsi" w:cstheme="majorHAnsi"/>
                <w:sz w:val="22"/>
                <w:szCs w:val="22"/>
                <w:lang w:val="en-GB"/>
              </w:rPr>
            </w:pPr>
            <w:r w:rsidRPr="00031CC1">
              <w:rPr>
                <w:rFonts w:asciiTheme="majorHAnsi" w:hAnsiTheme="majorHAnsi" w:cstheme="majorHAnsi"/>
                <w:sz w:val="22"/>
                <w:szCs w:val="22"/>
                <w:lang w:val="en-GB"/>
              </w:rPr>
              <w:t>Name:</w:t>
            </w:r>
          </w:p>
        </w:tc>
        <w:tc>
          <w:tcPr>
            <w:tcW w:w="6084" w:type="dxa"/>
          </w:tcPr>
          <w:p w:rsidR="00DF1B2B" w:rsidRPr="00031CC1" w:rsidRDefault="00DF1B2B" w:rsidP="005A3F0B">
            <w:pPr>
              <w:jc w:val="both"/>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&lt;Name of the contact person&gt;</w:t>
            </w:r>
          </w:p>
        </w:tc>
      </w:tr>
      <w:tr w:rsidR="00DF1B2B" w:rsidRPr="00F665ED" w:rsidTr="005A3F0B">
        <w:tc>
          <w:tcPr>
            <w:tcW w:w="2972" w:type="dxa"/>
          </w:tcPr>
          <w:p w:rsidR="00DF1B2B" w:rsidRPr="00031CC1" w:rsidRDefault="00DF1B2B" w:rsidP="005A3F0B">
            <w:pPr>
              <w:jc w:val="both"/>
              <w:rPr>
                <w:rFonts w:asciiTheme="majorHAnsi" w:hAnsiTheme="majorHAnsi" w:cstheme="majorHAnsi"/>
                <w:sz w:val="22"/>
                <w:szCs w:val="22"/>
                <w:lang w:val="en-GB"/>
              </w:rPr>
            </w:pPr>
            <w:r w:rsidRPr="00031CC1">
              <w:rPr>
                <w:rFonts w:asciiTheme="majorHAnsi" w:hAnsiTheme="majorHAnsi" w:cstheme="majorHAnsi"/>
                <w:sz w:val="22"/>
                <w:szCs w:val="22"/>
                <w:lang w:val="en-GB"/>
              </w:rPr>
              <w:t>Function:</w:t>
            </w:r>
          </w:p>
        </w:tc>
        <w:tc>
          <w:tcPr>
            <w:tcW w:w="6084" w:type="dxa"/>
          </w:tcPr>
          <w:p w:rsidR="00DF1B2B" w:rsidRPr="00031CC1" w:rsidRDefault="00DF1B2B" w:rsidP="005A3F0B">
            <w:pPr>
              <w:jc w:val="both"/>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&lt;Function of the contact person&gt;</w:t>
            </w:r>
          </w:p>
        </w:tc>
      </w:tr>
      <w:tr w:rsidR="00DF1B2B" w:rsidRPr="00F665ED" w:rsidTr="005A3F0B">
        <w:tc>
          <w:tcPr>
            <w:tcW w:w="2972" w:type="dxa"/>
          </w:tcPr>
          <w:p w:rsidR="00DF1B2B" w:rsidRPr="00031CC1" w:rsidRDefault="00DF1B2B" w:rsidP="005A3F0B">
            <w:pPr>
              <w:jc w:val="both"/>
              <w:rPr>
                <w:rFonts w:asciiTheme="majorHAnsi" w:hAnsiTheme="majorHAnsi" w:cstheme="majorHAnsi"/>
                <w:sz w:val="22"/>
                <w:szCs w:val="22"/>
                <w:lang w:val="en-GB"/>
              </w:rPr>
            </w:pPr>
            <w:r w:rsidRPr="00031CC1">
              <w:rPr>
                <w:rFonts w:asciiTheme="majorHAnsi" w:hAnsiTheme="majorHAnsi" w:cstheme="majorHAnsi"/>
                <w:sz w:val="22"/>
                <w:szCs w:val="22"/>
                <w:lang w:val="en-GB"/>
              </w:rPr>
              <w:t>Email:</w:t>
            </w:r>
          </w:p>
        </w:tc>
        <w:tc>
          <w:tcPr>
            <w:tcW w:w="6084" w:type="dxa"/>
          </w:tcPr>
          <w:p w:rsidR="00DF1B2B" w:rsidRPr="00031CC1" w:rsidRDefault="00DF1B2B" w:rsidP="005A3F0B">
            <w:pPr>
              <w:jc w:val="both"/>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&lt;Email address of the contact person&gt;</w:t>
            </w:r>
          </w:p>
        </w:tc>
      </w:tr>
      <w:tr w:rsidR="00DF1B2B" w:rsidRPr="00F665ED" w:rsidTr="005A3F0B">
        <w:tc>
          <w:tcPr>
            <w:tcW w:w="2972" w:type="dxa"/>
          </w:tcPr>
          <w:p w:rsidR="00DF1B2B" w:rsidRPr="00031CC1" w:rsidRDefault="00DF1B2B" w:rsidP="005A3F0B">
            <w:pPr>
              <w:jc w:val="both"/>
              <w:rPr>
                <w:rFonts w:asciiTheme="majorHAnsi" w:hAnsiTheme="majorHAnsi" w:cstheme="majorHAnsi"/>
                <w:sz w:val="22"/>
                <w:szCs w:val="22"/>
                <w:lang w:val="en-GB"/>
              </w:rPr>
            </w:pPr>
            <w:r w:rsidRPr="00031CC1">
              <w:rPr>
                <w:rFonts w:asciiTheme="majorHAnsi" w:hAnsiTheme="majorHAnsi" w:cstheme="majorHAnsi"/>
                <w:sz w:val="22"/>
                <w:szCs w:val="22"/>
                <w:lang w:val="en-GB"/>
              </w:rPr>
              <w:t>Direct Phone n°:</w:t>
            </w:r>
          </w:p>
        </w:tc>
        <w:tc>
          <w:tcPr>
            <w:tcW w:w="6084" w:type="dxa"/>
          </w:tcPr>
          <w:p w:rsidR="00DF1B2B" w:rsidRPr="00031CC1" w:rsidRDefault="00DF1B2B" w:rsidP="00D713BE">
            <w:pPr>
              <w:jc w:val="both"/>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&lt; +(country code)(phone number</w:t>
            </w:r>
            <w:r w:rsidR="00D713BE">
              <w:rPr>
                <w:rFonts w:asciiTheme="majorHAnsi" w:hAnsiTheme="majorHAnsi" w:cstheme="majorHAnsi"/>
                <w:i/>
                <w:color w:val="FF0000"/>
                <w:sz w:val="20"/>
                <w:lang w:val="en-GB"/>
              </w:rPr>
              <w:t xml:space="preserve"> </w:t>
            </w:r>
            <w:r w:rsidR="00D713BE" w:rsidRPr="00031CC1">
              <w:rPr>
                <w:rFonts w:asciiTheme="majorHAnsi" w:hAnsiTheme="majorHAnsi" w:cstheme="majorHAnsi"/>
                <w:i/>
                <w:color w:val="FF0000"/>
                <w:sz w:val="20"/>
                <w:lang w:val="en-GB"/>
              </w:rPr>
              <w:t>of the contact person</w:t>
            </w:r>
            <w:r w:rsidRPr="00031CC1">
              <w:rPr>
                <w:rFonts w:asciiTheme="majorHAnsi" w:hAnsiTheme="majorHAnsi" w:cstheme="majorHAnsi"/>
                <w:i/>
                <w:color w:val="FF0000"/>
                <w:sz w:val="20"/>
                <w:lang w:val="en-GB"/>
              </w:rPr>
              <w:t>)&gt;</w:t>
            </w:r>
          </w:p>
        </w:tc>
      </w:tr>
    </w:tbl>
    <w:p w:rsidR="00DF1B2B" w:rsidRPr="00031CC1" w:rsidRDefault="00DF1B2B" w:rsidP="00DF1B2B">
      <w:pPr>
        <w:jc w:val="both"/>
        <w:rPr>
          <w:lang w:val="en-GB"/>
        </w:rPr>
      </w:pPr>
    </w:p>
    <w:tbl>
      <w:tblPr>
        <w:tblW w:w="0" w:type="auto"/>
        <w:tblLook w:val="04A0" w:firstRow="1" w:lastRow="0" w:firstColumn="1" w:lastColumn="0" w:noHBand="0" w:noVBand="1"/>
      </w:tblPr>
      <w:tblGrid>
        <w:gridCol w:w="2972"/>
        <w:gridCol w:w="6084"/>
      </w:tblGrid>
      <w:tr w:rsidR="00DF1B2B" w:rsidRPr="00F665ED" w:rsidTr="005A3F0B">
        <w:tc>
          <w:tcPr>
            <w:tcW w:w="9056" w:type="dxa"/>
            <w:gridSpan w:val="2"/>
            <w:shd w:val="clear" w:color="auto" w:fill="5B9BD5" w:themeFill="accent1"/>
          </w:tcPr>
          <w:p w:rsidR="00DF1B2B" w:rsidRPr="00031CC1" w:rsidRDefault="00DF1B2B" w:rsidP="005A3F0B">
            <w:pPr>
              <w:jc w:val="both"/>
              <w:rPr>
                <w:rFonts w:asciiTheme="majorHAnsi" w:hAnsiTheme="majorHAnsi" w:cstheme="majorHAnsi"/>
                <w:color w:val="FFFFFF" w:themeColor="background1"/>
                <w:szCs w:val="22"/>
                <w:lang w:val="en-GB"/>
              </w:rPr>
            </w:pPr>
            <w:r w:rsidRPr="00031CC1">
              <w:rPr>
                <w:rFonts w:asciiTheme="majorHAnsi" w:hAnsiTheme="majorHAnsi" w:cstheme="majorHAnsi"/>
                <w:color w:val="FFFFFF" w:themeColor="background1"/>
                <w:szCs w:val="22"/>
                <w:lang w:val="en-GB"/>
              </w:rPr>
              <w:t>Size and scope of the Service(s) to be audited</w:t>
            </w:r>
          </w:p>
        </w:tc>
      </w:tr>
      <w:tr w:rsidR="00DF1B2B" w:rsidRPr="00F665ED" w:rsidTr="005A3F0B">
        <w:tc>
          <w:tcPr>
            <w:tcW w:w="2972" w:type="dxa"/>
          </w:tcPr>
          <w:p w:rsidR="00DF1B2B" w:rsidRPr="00031CC1" w:rsidRDefault="00DF1B2B" w:rsidP="00D713BE">
            <w:pPr>
              <w:rPr>
                <w:rFonts w:asciiTheme="majorHAnsi" w:hAnsiTheme="majorHAnsi" w:cstheme="majorHAnsi"/>
                <w:sz w:val="22"/>
                <w:szCs w:val="22"/>
                <w:lang w:val="en-GB"/>
              </w:rPr>
            </w:pPr>
            <w:r w:rsidRPr="00031CC1">
              <w:rPr>
                <w:rFonts w:asciiTheme="majorHAnsi" w:hAnsiTheme="majorHAnsi" w:cstheme="majorHAnsi"/>
                <w:sz w:val="22"/>
                <w:szCs w:val="22"/>
                <w:lang w:val="en-GB"/>
              </w:rPr>
              <w:t xml:space="preserve">Number of </w:t>
            </w:r>
            <w:r w:rsidR="00D713BE">
              <w:rPr>
                <w:rFonts w:asciiTheme="majorHAnsi" w:hAnsiTheme="majorHAnsi" w:cstheme="majorHAnsi"/>
                <w:sz w:val="22"/>
                <w:szCs w:val="22"/>
                <w:lang w:val="en-GB"/>
              </w:rPr>
              <w:t>Persons Served</w:t>
            </w:r>
            <w:r w:rsidRPr="00031CC1">
              <w:rPr>
                <w:rFonts w:asciiTheme="majorHAnsi" w:hAnsiTheme="majorHAnsi" w:cstheme="majorHAnsi"/>
                <w:sz w:val="22"/>
                <w:szCs w:val="22"/>
                <w:lang w:val="en-GB"/>
              </w:rPr>
              <w:t>:</w:t>
            </w:r>
          </w:p>
        </w:tc>
        <w:tc>
          <w:tcPr>
            <w:tcW w:w="6084" w:type="dxa"/>
          </w:tcPr>
          <w:p w:rsidR="00DF1B2B" w:rsidRPr="00031CC1" w:rsidRDefault="00DF1B2B" w:rsidP="00D713BE">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 xml:space="preserve">&lt;Number of </w:t>
            </w:r>
            <w:r w:rsidR="00D713BE">
              <w:rPr>
                <w:rFonts w:asciiTheme="majorHAnsi" w:hAnsiTheme="majorHAnsi" w:cstheme="majorHAnsi"/>
                <w:i/>
                <w:color w:val="FF0000"/>
                <w:sz w:val="20"/>
                <w:szCs w:val="22"/>
                <w:lang w:val="en-GB"/>
              </w:rPr>
              <w:t>Persons Served</w:t>
            </w:r>
            <w:r w:rsidRPr="00031CC1">
              <w:rPr>
                <w:rFonts w:asciiTheme="majorHAnsi" w:hAnsiTheme="majorHAnsi" w:cstheme="majorHAnsi"/>
                <w:i/>
                <w:color w:val="FF0000"/>
                <w:sz w:val="20"/>
                <w:szCs w:val="22"/>
                <w:lang w:val="en-GB"/>
              </w:rPr>
              <w:t xml:space="preserve"> at the date of filling in the application form)</w:t>
            </w:r>
          </w:p>
        </w:tc>
      </w:tr>
      <w:tr w:rsidR="00DF1B2B" w:rsidRPr="00F665ED" w:rsidTr="005A3F0B">
        <w:tc>
          <w:tcPr>
            <w:tcW w:w="2972" w:type="dxa"/>
          </w:tcPr>
          <w:p w:rsidR="00DF1B2B" w:rsidRPr="00031CC1" w:rsidRDefault="00DF1B2B" w:rsidP="005A3F0B">
            <w:pPr>
              <w:rPr>
                <w:rFonts w:asciiTheme="majorHAnsi" w:hAnsiTheme="majorHAnsi" w:cstheme="majorHAnsi"/>
                <w:sz w:val="22"/>
                <w:szCs w:val="22"/>
                <w:lang w:val="en-GB"/>
              </w:rPr>
            </w:pPr>
            <w:r w:rsidRPr="00031CC1">
              <w:rPr>
                <w:rFonts w:asciiTheme="majorHAnsi" w:hAnsiTheme="majorHAnsi" w:cstheme="majorHAnsi"/>
                <w:sz w:val="22"/>
                <w:szCs w:val="22"/>
                <w:lang w:val="en-GB"/>
              </w:rPr>
              <w:t>Number of Full Time Equivalents (FTE):</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&lt;Number of Full Ti</w:t>
            </w:r>
            <w:r w:rsidR="00D713BE">
              <w:rPr>
                <w:rFonts w:asciiTheme="majorHAnsi" w:hAnsiTheme="majorHAnsi" w:cstheme="majorHAnsi"/>
                <w:i/>
                <w:color w:val="FF0000"/>
                <w:sz w:val="20"/>
                <w:szCs w:val="22"/>
                <w:lang w:val="en-GB"/>
              </w:rPr>
              <w:t>me Equivalents (FTE) on</w:t>
            </w:r>
            <w:r w:rsidRPr="00031CC1">
              <w:rPr>
                <w:rFonts w:asciiTheme="majorHAnsi" w:hAnsiTheme="majorHAnsi" w:cstheme="majorHAnsi"/>
                <w:i/>
                <w:color w:val="FF0000"/>
                <w:sz w:val="20"/>
                <w:szCs w:val="22"/>
                <w:lang w:val="en-GB"/>
              </w:rPr>
              <w:t xml:space="preserve"> </w:t>
            </w:r>
            <w:r w:rsidR="00D713BE">
              <w:rPr>
                <w:rFonts w:asciiTheme="majorHAnsi" w:hAnsiTheme="majorHAnsi" w:cstheme="majorHAnsi"/>
                <w:i/>
                <w:color w:val="FF0000"/>
                <w:sz w:val="20"/>
                <w:szCs w:val="22"/>
                <w:lang w:val="en-GB"/>
              </w:rPr>
              <w:t>the date of the application</w:t>
            </w:r>
            <w:r w:rsidRPr="00031CC1">
              <w:rPr>
                <w:rFonts w:asciiTheme="majorHAnsi" w:hAnsiTheme="majorHAnsi" w:cstheme="majorHAnsi"/>
                <w:i/>
                <w:color w:val="FF0000"/>
                <w:sz w:val="20"/>
                <w:szCs w:val="22"/>
                <w:lang w:val="en-GB"/>
              </w:rPr>
              <w:t>&gt;</w:t>
            </w:r>
          </w:p>
        </w:tc>
      </w:tr>
      <w:tr w:rsidR="00DF1B2B" w:rsidRPr="00F665ED" w:rsidTr="005A3F0B">
        <w:tc>
          <w:tcPr>
            <w:tcW w:w="2972" w:type="dxa"/>
          </w:tcPr>
          <w:p w:rsidR="00DF1B2B" w:rsidRPr="00031CC1" w:rsidRDefault="00DF1B2B" w:rsidP="005A3F0B">
            <w:pPr>
              <w:rPr>
                <w:rFonts w:asciiTheme="majorHAnsi" w:hAnsiTheme="majorHAnsi" w:cstheme="majorHAnsi"/>
                <w:sz w:val="22"/>
                <w:szCs w:val="22"/>
                <w:lang w:val="en-GB"/>
              </w:rPr>
            </w:pPr>
            <w:r w:rsidRPr="00031CC1">
              <w:rPr>
                <w:rFonts w:asciiTheme="majorHAnsi" w:hAnsiTheme="majorHAnsi" w:cstheme="majorHAnsi"/>
                <w:sz w:val="22"/>
                <w:szCs w:val="22"/>
                <w:lang w:val="en-GB"/>
              </w:rPr>
              <w:t>Total number of Employees:</w:t>
            </w:r>
          </w:p>
        </w:tc>
        <w:tc>
          <w:tcPr>
            <w:tcW w:w="6084" w:type="dxa"/>
          </w:tcPr>
          <w:p w:rsidR="00DF1B2B" w:rsidRPr="00031CC1" w:rsidRDefault="00DF1B2B" w:rsidP="00D713BE">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&lt;Number of emplo</w:t>
            </w:r>
            <w:r w:rsidR="00D713BE">
              <w:rPr>
                <w:rFonts w:asciiTheme="majorHAnsi" w:hAnsiTheme="majorHAnsi" w:cstheme="majorHAnsi"/>
                <w:i/>
                <w:color w:val="FF0000"/>
                <w:sz w:val="20"/>
                <w:szCs w:val="22"/>
                <w:lang w:val="en-GB"/>
              </w:rPr>
              <w:t>yees employed by the applicant on</w:t>
            </w:r>
            <w:r w:rsidRPr="00031CC1">
              <w:rPr>
                <w:rFonts w:asciiTheme="majorHAnsi" w:hAnsiTheme="majorHAnsi" w:cstheme="majorHAnsi"/>
                <w:i/>
                <w:color w:val="FF0000"/>
                <w:sz w:val="20"/>
                <w:szCs w:val="22"/>
                <w:lang w:val="en-GB"/>
              </w:rPr>
              <w:t xml:space="preserve"> </w:t>
            </w:r>
            <w:r w:rsidR="00D713BE">
              <w:rPr>
                <w:rFonts w:asciiTheme="majorHAnsi" w:hAnsiTheme="majorHAnsi" w:cstheme="majorHAnsi"/>
                <w:i/>
                <w:color w:val="FF0000"/>
                <w:sz w:val="20"/>
                <w:szCs w:val="22"/>
                <w:lang w:val="en-GB"/>
              </w:rPr>
              <w:t>the date of the application</w:t>
            </w:r>
            <w:r w:rsidRPr="00031CC1">
              <w:rPr>
                <w:rFonts w:asciiTheme="majorHAnsi" w:hAnsiTheme="majorHAnsi" w:cstheme="majorHAnsi"/>
                <w:i/>
                <w:color w:val="FF0000"/>
                <w:sz w:val="20"/>
                <w:szCs w:val="22"/>
                <w:lang w:val="en-GB"/>
              </w:rPr>
              <w:t>&gt;</w:t>
            </w:r>
          </w:p>
        </w:tc>
      </w:tr>
      <w:tr w:rsidR="00DF1B2B" w:rsidRPr="00F665ED" w:rsidTr="005A3F0B">
        <w:tc>
          <w:tcPr>
            <w:tcW w:w="2972" w:type="dxa"/>
          </w:tcPr>
          <w:p w:rsidR="00DF1B2B" w:rsidRPr="00031CC1" w:rsidRDefault="00DF1B2B" w:rsidP="005A3F0B">
            <w:pPr>
              <w:rPr>
                <w:rFonts w:asciiTheme="majorHAnsi" w:hAnsiTheme="majorHAnsi" w:cstheme="majorHAnsi"/>
                <w:sz w:val="22"/>
                <w:szCs w:val="22"/>
                <w:lang w:val="en-GB"/>
              </w:rPr>
            </w:pPr>
            <w:r w:rsidRPr="00031CC1">
              <w:rPr>
                <w:rFonts w:asciiTheme="majorHAnsi" w:hAnsiTheme="majorHAnsi" w:cstheme="majorHAnsi"/>
                <w:sz w:val="22"/>
                <w:szCs w:val="22"/>
                <w:lang w:val="en-GB"/>
              </w:rPr>
              <w:t>Types of Services provided</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&lt;Number of services provided in the scope of the application&gt;</w:t>
            </w:r>
          </w:p>
        </w:tc>
      </w:tr>
      <w:tr w:rsidR="00DF1B2B" w:rsidRPr="00F665ED" w:rsidTr="005A3F0B">
        <w:tc>
          <w:tcPr>
            <w:tcW w:w="2972" w:type="dxa"/>
          </w:tcPr>
          <w:p w:rsidR="00DF1B2B" w:rsidRPr="00031CC1" w:rsidRDefault="00DF1B2B" w:rsidP="005A3F0B">
            <w:pPr>
              <w:rPr>
                <w:rFonts w:asciiTheme="majorHAnsi" w:hAnsiTheme="majorHAnsi" w:cstheme="majorHAnsi"/>
                <w:sz w:val="22"/>
                <w:szCs w:val="22"/>
                <w:lang w:val="en-GB"/>
              </w:rPr>
            </w:pPr>
            <w:r w:rsidRPr="00031CC1">
              <w:rPr>
                <w:rFonts w:asciiTheme="majorHAnsi" w:hAnsiTheme="majorHAnsi" w:cstheme="majorHAnsi"/>
                <w:sz w:val="22"/>
                <w:szCs w:val="22"/>
                <w:lang w:val="en-GB"/>
              </w:rPr>
              <w:t>Experience:</w:t>
            </w:r>
          </w:p>
        </w:tc>
        <w:tc>
          <w:tcPr>
            <w:tcW w:w="6084" w:type="dxa"/>
          </w:tcPr>
          <w:p w:rsidR="00DF1B2B" w:rsidRPr="00031CC1" w:rsidRDefault="00DF1B2B" w:rsidP="005A3F0B">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&lt;Numb</w:t>
            </w:r>
            <w:r w:rsidR="009311D1">
              <w:rPr>
                <w:rFonts w:asciiTheme="majorHAnsi" w:hAnsiTheme="majorHAnsi" w:cstheme="majorHAnsi"/>
                <w:i/>
                <w:color w:val="FF0000"/>
                <w:sz w:val="20"/>
                <w:szCs w:val="22"/>
                <w:lang w:val="en-GB"/>
              </w:rPr>
              <w:t>er of years that the applicant</w:t>
            </w:r>
            <w:r w:rsidRPr="00031CC1">
              <w:rPr>
                <w:rFonts w:asciiTheme="majorHAnsi" w:hAnsiTheme="majorHAnsi" w:cstheme="majorHAnsi"/>
                <w:i/>
                <w:color w:val="FF0000"/>
                <w:sz w:val="20"/>
                <w:szCs w:val="22"/>
                <w:lang w:val="en-GB"/>
              </w:rPr>
              <w:t xml:space="preserve"> is providing social services&gt;</w:t>
            </w:r>
          </w:p>
        </w:tc>
      </w:tr>
      <w:tr w:rsidR="00DF1B2B" w:rsidRPr="00F665ED" w:rsidTr="005A3F0B">
        <w:tc>
          <w:tcPr>
            <w:tcW w:w="2972" w:type="dxa"/>
          </w:tcPr>
          <w:p w:rsidR="00DF1B2B" w:rsidRPr="00031CC1" w:rsidRDefault="00D713BE" w:rsidP="005A3F0B">
            <w:pPr>
              <w:autoSpaceDE w:val="0"/>
              <w:autoSpaceDN w:val="0"/>
              <w:adjustRightInd w:val="0"/>
              <w:rPr>
                <w:rFonts w:asciiTheme="majorHAnsi" w:hAnsiTheme="majorHAnsi" w:cstheme="majorHAnsi"/>
                <w:sz w:val="22"/>
                <w:szCs w:val="22"/>
                <w:lang w:val="en-GB"/>
              </w:rPr>
            </w:pPr>
            <w:r>
              <w:rPr>
                <w:rFonts w:asciiTheme="majorHAnsi" w:hAnsiTheme="majorHAnsi" w:cstheme="majorHAnsi"/>
                <w:sz w:val="22"/>
                <w:szCs w:val="22"/>
                <w:lang w:val="en-GB"/>
              </w:rPr>
              <w:t>Audit</w:t>
            </w:r>
            <w:r w:rsidR="00DF1B2B" w:rsidRPr="00031CC1">
              <w:rPr>
                <w:rFonts w:asciiTheme="majorHAnsi" w:hAnsiTheme="majorHAnsi" w:cstheme="majorHAnsi"/>
                <w:sz w:val="22"/>
                <w:szCs w:val="22"/>
                <w:lang w:val="en-GB"/>
              </w:rPr>
              <w:t xml:space="preserve"> Scope:</w:t>
            </w:r>
          </w:p>
        </w:tc>
        <w:tc>
          <w:tcPr>
            <w:tcW w:w="6084" w:type="dxa"/>
          </w:tcPr>
          <w:p w:rsidR="00DF1B2B" w:rsidRPr="00031CC1" w:rsidRDefault="00DF1B2B" w:rsidP="00D713BE">
            <w:pPr>
              <w:rPr>
                <w:rFonts w:asciiTheme="majorHAnsi" w:hAnsiTheme="majorHAnsi" w:cstheme="majorHAnsi"/>
                <w:i/>
                <w:color w:val="FF0000"/>
                <w:sz w:val="20"/>
                <w:szCs w:val="22"/>
                <w:lang w:val="en-GB"/>
              </w:rPr>
            </w:pPr>
            <w:r w:rsidRPr="00031CC1">
              <w:rPr>
                <w:rFonts w:asciiTheme="majorHAnsi" w:hAnsiTheme="majorHAnsi" w:cstheme="majorHAnsi"/>
                <w:i/>
                <w:color w:val="FF0000"/>
                <w:sz w:val="20"/>
                <w:szCs w:val="22"/>
                <w:lang w:val="en-GB"/>
              </w:rPr>
              <w:t xml:space="preserve">&lt;Short description of the </w:t>
            </w:r>
            <w:r w:rsidR="00D713BE">
              <w:rPr>
                <w:rFonts w:asciiTheme="majorHAnsi" w:hAnsiTheme="majorHAnsi" w:cstheme="majorHAnsi"/>
                <w:i/>
                <w:color w:val="FF0000"/>
                <w:sz w:val="20"/>
                <w:szCs w:val="22"/>
                <w:lang w:val="en-GB"/>
              </w:rPr>
              <w:t>type of services for which you are applying an audit</w:t>
            </w:r>
            <w:r w:rsidRPr="00031CC1">
              <w:rPr>
                <w:rFonts w:asciiTheme="majorHAnsi" w:hAnsiTheme="majorHAnsi" w:cstheme="majorHAnsi"/>
                <w:i/>
                <w:color w:val="FF0000"/>
                <w:sz w:val="20"/>
                <w:szCs w:val="22"/>
                <w:lang w:val="en-GB"/>
              </w:rPr>
              <w:t>&gt;</w:t>
            </w:r>
          </w:p>
        </w:tc>
      </w:tr>
    </w:tbl>
    <w:p w:rsidR="00DF1B2B" w:rsidRPr="00031CC1" w:rsidRDefault="00DF1B2B" w:rsidP="00DF1B2B">
      <w:pPr>
        <w:jc w:val="both"/>
        <w:rPr>
          <w:sz w:val="20"/>
          <w:szCs w:val="20"/>
          <w:lang w:val="en-GB"/>
        </w:rPr>
      </w:pPr>
    </w:p>
    <w:p w:rsidR="00DF1B2B" w:rsidRPr="00031CC1" w:rsidRDefault="00DF1B2B" w:rsidP="00DF1B2B">
      <w:pPr>
        <w:jc w:val="both"/>
        <w:rPr>
          <w:sz w:val="20"/>
          <w:szCs w:val="20"/>
          <w:lang w:val="en-GB"/>
        </w:rPr>
      </w:pPr>
    </w:p>
    <w:p w:rsidR="00DF1B2B" w:rsidRPr="00031CC1" w:rsidRDefault="00DF1B2B" w:rsidP="00DF1B2B">
      <w:pPr>
        <w:jc w:val="both"/>
        <w:rPr>
          <w:lang w:val="en-GB"/>
        </w:rPr>
      </w:pPr>
    </w:p>
    <w:p w:rsidR="009311D1" w:rsidRPr="00F665ED" w:rsidRDefault="009311D1" w:rsidP="00F665ED">
      <w:pPr>
        <w:rPr>
          <w:rFonts w:ascii="Arial" w:hAnsi="Arial" w:cs="Arial"/>
          <w:b/>
          <w:bCs/>
          <w:color w:val="00549F"/>
          <w:sz w:val="32"/>
          <w:szCs w:val="32"/>
          <w:lang w:val="en-GB" w:eastAsia="nb-NO"/>
          <w14:cntxtAlts/>
        </w:rPr>
      </w:pPr>
      <w:r w:rsidRPr="00F665ED">
        <w:rPr>
          <w:rFonts w:ascii="Arial" w:hAnsi="Arial" w:cs="Arial"/>
          <w:b/>
          <w:bCs/>
          <w:color w:val="00549F"/>
          <w:sz w:val="32"/>
          <w:szCs w:val="32"/>
          <w:lang w:val="en-GB" w:eastAsia="nb-NO"/>
          <w14:cntxtAlts/>
        </w:rPr>
        <w:t>Section 1b</w:t>
      </w:r>
    </w:p>
    <w:p w:rsidR="009311D1" w:rsidRPr="0064585D" w:rsidRDefault="009311D1" w:rsidP="009311D1">
      <w:pPr>
        <w:pStyle w:val="Title"/>
        <w:rPr>
          <w:rFonts w:eastAsiaTheme="minorHAnsi" w:cstheme="majorHAnsi"/>
          <w:spacing w:val="0"/>
          <w:kern w:val="0"/>
          <w:sz w:val="24"/>
          <w:szCs w:val="22"/>
          <w:lang w:val="en-GB"/>
        </w:rPr>
      </w:pPr>
      <w:r w:rsidRPr="0064585D">
        <w:rPr>
          <w:rFonts w:eastAsiaTheme="minorHAnsi" w:cstheme="majorHAnsi"/>
          <w:spacing w:val="0"/>
          <w:kern w:val="0"/>
          <w:sz w:val="24"/>
          <w:szCs w:val="22"/>
          <w:lang w:val="en-GB"/>
        </w:rPr>
        <w:t>Overview of sites in a multi-site application</w:t>
      </w:r>
    </w:p>
    <w:p w:rsidR="00DF1B2B" w:rsidRPr="00031CC1" w:rsidRDefault="00DF1B2B" w:rsidP="00DF1B2B">
      <w:pPr>
        <w:rPr>
          <w:lang w:val="en-GB"/>
        </w:rPr>
      </w:pPr>
    </w:p>
    <w:p w:rsidR="009311D1" w:rsidRDefault="009311D1" w:rsidP="00781DAC">
      <w:pPr>
        <w:pStyle w:val="Title"/>
        <w:rPr>
          <w:rFonts w:eastAsia="Times New Roman" w:cstheme="majorHAnsi"/>
          <w:i/>
          <w:color w:val="FF0000"/>
          <w:spacing w:val="0"/>
          <w:kern w:val="0"/>
          <w:sz w:val="20"/>
          <w:szCs w:val="22"/>
          <w:lang w:val="en-GB" w:eastAsia="nl-NL"/>
        </w:rPr>
      </w:pPr>
      <w:r w:rsidRPr="009311D1">
        <w:rPr>
          <w:rFonts w:eastAsia="Times New Roman" w:cstheme="majorHAnsi"/>
          <w:i/>
          <w:color w:val="FF0000"/>
          <w:spacing w:val="0"/>
          <w:kern w:val="0"/>
          <w:sz w:val="20"/>
          <w:szCs w:val="22"/>
          <w:lang w:val="en-GB" w:eastAsia="nl-NL"/>
        </w:rPr>
        <w:t>Same as for Section 1</w:t>
      </w:r>
    </w:p>
    <w:p w:rsidR="00F665ED" w:rsidRDefault="00F665ED" w:rsidP="00F665ED">
      <w:pPr>
        <w:rPr>
          <w:lang w:val="en-GB"/>
        </w:rPr>
      </w:pPr>
    </w:p>
    <w:p w:rsidR="00F665ED" w:rsidRDefault="00F665ED" w:rsidP="00F665ED">
      <w:pPr>
        <w:rPr>
          <w:lang w:val="en-GB"/>
        </w:rPr>
      </w:pPr>
    </w:p>
    <w:p w:rsidR="00F665ED" w:rsidRPr="00F665ED" w:rsidRDefault="00F665ED" w:rsidP="00F665ED">
      <w:pPr>
        <w:rPr>
          <w:lang w:val="en-GB"/>
        </w:rPr>
      </w:pPr>
    </w:p>
    <w:p w:rsidR="009311D1" w:rsidRDefault="009311D1" w:rsidP="00781DAC">
      <w:pPr>
        <w:pStyle w:val="Title"/>
        <w:rPr>
          <w:rFonts w:cstheme="majorHAnsi"/>
          <w:lang w:val="en-GB"/>
        </w:rPr>
      </w:pPr>
    </w:p>
    <w:p w:rsidR="00DF1B2B" w:rsidRPr="00F665ED" w:rsidRDefault="00781DAC" w:rsidP="00F665ED">
      <w:pPr>
        <w:rPr>
          <w:rFonts w:ascii="Arial" w:hAnsi="Arial" w:cs="Arial"/>
          <w:b/>
          <w:bCs/>
          <w:color w:val="00549F"/>
          <w:sz w:val="32"/>
          <w:szCs w:val="32"/>
          <w:lang w:val="en-GB" w:eastAsia="nb-NO"/>
          <w14:cntxtAlts/>
        </w:rPr>
      </w:pPr>
      <w:r w:rsidRPr="00F665ED">
        <w:rPr>
          <w:rFonts w:ascii="Arial" w:hAnsi="Arial" w:cs="Arial"/>
          <w:b/>
          <w:bCs/>
          <w:color w:val="00549F"/>
          <w:sz w:val="32"/>
          <w:szCs w:val="32"/>
          <w:lang w:val="en-GB" w:eastAsia="nb-NO"/>
          <w14:cntxtAlts/>
        </w:rPr>
        <w:lastRenderedPageBreak/>
        <w:t>S</w:t>
      </w:r>
      <w:r w:rsidR="00DF1B2B" w:rsidRPr="00F665ED">
        <w:rPr>
          <w:rFonts w:ascii="Arial" w:hAnsi="Arial" w:cs="Arial"/>
          <w:b/>
          <w:bCs/>
          <w:color w:val="00549F"/>
          <w:sz w:val="32"/>
          <w:szCs w:val="32"/>
          <w:lang w:val="en-GB" w:eastAsia="nb-NO"/>
          <w14:cntxtAlts/>
        </w:rPr>
        <w:t>ection 2</w:t>
      </w:r>
    </w:p>
    <w:p w:rsidR="00DF1B2B" w:rsidRPr="00031CC1" w:rsidRDefault="00DF1B2B" w:rsidP="00DF1B2B">
      <w:pPr>
        <w:jc w:val="both"/>
        <w:rPr>
          <w:rFonts w:asciiTheme="majorHAnsi" w:hAnsiTheme="majorHAnsi" w:cstheme="majorHAnsi"/>
          <w:szCs w:val="22"/>
          <w:lang w:val="en-GB"/>
        </w:rPr>
      </w:pPr>
    </w:p>
    <w:p w:rsidR="00DF1B2B" w:rsidRPr="00031CC1" w:rsidRDefault="00DF1B2B" w:rsidP="00DF1B2B">
      <w:pPr>
        <w:jc w:val="both"/>
        <w:rPr>
          <w:rFonts w:asciiTheme="majorHAnsi" w:hAnsiTheme="majorHAnsi" w:cstheme="majorHAnsi"/>
          <w:szCs w:val="22"/>
          <w:lang w:val="en-GB"/>
        </w:rPr>
      </w:pPr>
      <w:r w:rsidRPr="00031CC1">
        <w:rPr>
          <w:rFonts w:asciiTheme="majorHAnsi" w:hAnsiTheme="majorHAnsi" w:cstheme="majorHAnsi"/>
          <w:szCs w:val="22"/>
          <w:lang w:val="en-GB"/>
        </w:rPr>
        <w:t>Additional information (to be published on our website, in the event of a successful audit)</w:t>
      </w:r>
    </w:p>
    <w:p w:rsidR="00DF1B2B" w:rsidRPr="00031CC1" w:rsidRDefault="00DF1B2B" w:rsidP="00DF1B2B">
      <w:pPr>
        <w:jc w:val="both"/>
        <w:rPr>
          <w:rFonts w:asciiTheme="majorHAnsi" w:hAnsiTheme="majorHAnsi" w:cstheme="majorHAnsi"/>
          <w:szCs w:val="22"/>
          <w:lang w:val="en-GB"/>
        </w:rPr>
      </w:pPr>
    </w:p>
    <w:tbl>
      <w:tblPr>
        <w:tblW w:w="0" w:type="auto"/>
        <w:tblLook w:val="04A0" w:firstRow="1" w:lastRow="0" w:firstColumn="1" w:lastColumn="0" w:noHBand="0" w:noVBand="1"/>
      </w:tblPr>
      <w:tblGrid>
        <w:gridCol w:w="2972"/>
        <w:gridCol w:w="6084"/>
      </w:tblGrid>
      <w:tr w:rsidR="00DF1B2B" w:rsidRPr="00031CC1" w:rsidTr="005A3F0B">
        <w:trPr>
          <w:trHeight w:val="418"/>
        </w:trPr>
        <w:tc>
          <w:tcPr>
            <w:tcW w:w="9056" w:type="dxa"/>
            <w:gridSpan w:val="2"/>
            <w:shd w:val="clear" w:color="auto" w:fill="5B9BD5" w:themeFill="accent1"/>
            <w:vAlign w:val="center"/>
          </w:tcPr>
          <w:p w:rsidR="00DF1B2B" w:rsidRPr="00031CC1" w:rsidRDefault="00DF1B2B" w:rsidP="005A3F0B">
            <w:pPr>
              <w:rPr>
                <w:rFonts w:asciiTheme="majorHAnsi" w:hAnsiTheme="majorHAnsi" w:cstheme="majorHAnsi"/>
                <w:color w:val="FFFFFF" w:themeColor="background1"/>
                <w:lang w:val="en-GB"/>
              </w:rPr>
            </w:pPr>
            <w:r w:rsidRPr="00031CC1">
              <w:rPr>
                <w:rFonts w:asciiTheme="majorHAnsi" w:hAnsiTheme="majorHAnsi" w:cstheme="majorHAnsi"/>
                <w:color w:val="FFFFFF" w:themeColor="background1"/>
                <w:lang w:val="en-GB"/>
              </w:rPr>
              <w:t xml:space="preserve">Additional Applicant </w:t>
            </w:r>
            <w:r w:rsidR="00781DAC">
              <w:rPr>
                <w:rFonts w:asciiTheme="majorHAnsi" w:hAnsiTheme="majorHAnsi" w:cstheme="majorHAnsi"/>
                <w:color w:val="FFFFFF" w:themeColor="background1"/>
                <w:lang w:val="en-GB"/>
              </w:rPr>
              <w:t>information</w:t>
            </w:r>
          </w:p>
        </w:tc>
      </w:tr>
      <w:tr w:rsidR="00DF1B2B" w:rsidRPr="00F665ED" w:rsidTr="005A3F0B">
        <w:tc>
          <w:tcPr>
            <w:tcW w:w="2972" w:type="dxa"/>
          </w:tcPr>
          <w:p w:rsidR="00DF1B2B" w:rsidRPr="00031CC1" w:rsidRDefault="00DF1B2B" w:rsidP="005A3F0B">
            <w:pPr>
              <w:autoSpaceDE w:val="0"/>
              <w:autoSpaceDN w:val="0"/>
              <w:adjustRightInd w:val="0"/>
              <w:rPr>
                <w:rFonts w:asciiTheme="majorHAnsi" w:hAnsiTheme="majorHAnsi" w:cstheme="majorHAnsi"/>
                <w:sz w:val="22"/>
                <w:szCs w:val="22"/>
                <w:lang w:val="en-GB"/>
              </w:rPr>
            </w:pPr>
            <w:r w:rsidRPr="00031CC1">
              <w:rPr>
                <w:rFonts w:asciiTheme="majorHAnsi" w:hAnsiTheme="majorHAnsi" w:cstheme="majorHAnsi"/>
                <w:sz w:val="22"/>
                <w:szCs w:val="22"/>
                <w:lang w:val="en-GB"/>
              </w:rPr>
              <w:t>Description of the organisation in English</w:t>
            </w:r>
          </w:p>
          <w:p w:rsidR="00DF1B2B" w:rsidRPr="00031CC1" w:rsidRDefault="00DF1B2B" w:rsidP="005A3F0B">
            <w:pPr>
              <w:jc w:val="both"/>
              <w:rPr>
                <w:rFonts w:asciiTheme="majorHAnsi" w:hAnsiTheme="majorHAnsi" w:cstheme="majorHAnsi"/>
                <w:sz w:val="22"/>
                <w:szCs w:val="22"/>
                <w:lang w:val="en-GB"/>
              </w:rPr>
            </w:pPr>
            <w:r w:rsidRPr="00031CC1">
              <w:rPr>
                <w:rFonts w:asciiTheme="majorHAnsi" w:hAnsiTheme="majorHAnsi" w:cstheme="majorHAnsi"/>
                <w:sz w:val="18"/>
                <w:szCs w:val="22"/>
                <w:lang w:val="en-GB"/>
              </w:rPr>
              <w:t xml:space="preserve"> (to be published on the EQUASS website)</w:t>
            </w:r>
          </w:p>
        </w:tc>
        <w:tc>
          <w:tcPr>
            <w:tcW w:w="6084" w:type="dxa"/>
          </w:tcPr>
          <w:p w:rsidR="00DF1B2B" w:rsidRPr="00031CC1" w:rsidRDefault="00DF1B2B" w:rsidP="005A3F0B">
            <w:pPr>
              <w:jc w:val="both"/>
              <w:rPr>
                <w:rFonts w:asciiTheme="majorHAnsi" w:hAnsiTheme="majorHAnsi" w:cstheme="majorHAnsi"/>
                <w:sz w:val="22"/>
                <w:lang w:val="en-GB"/>
              </w:rPr>
            </w:pPr>
          </w:p>
          <w:p w:rsidR="00DF1B2B" w:rsidRPr="00031CC1" w:rsidRDefault="001F4FC3" w:rsidP="005A3F0B">
            <w:pPr>
              <w:jc w:val="both"/>
              <w:rPr>
                <w:rFonts w:asciiTheme="majorHAnsi" w:hAnsiTheme="majorHAnsi" w:cstheme="majorHAnsi"/>
                <w:i/>
                <w:color w:val="FF0000"/>
                <w:sz w:val="20"/>
                <w:lang w:val="en-GB"/>
              </w:rPr>
            </w:pPr>
            <w:r>
              <w:rPr>
                <w:rFonts w:asciiTheme="majorHAnsi" w:hAnsiTheme="majorHAnsi" w:cstheme="majorHAnsi"/>
                <w:i/>
                <w:color w:val="FF0000"/>
                <w:sz w:val="20"/>
                <w:lang w:val="en-GB"/>
              </w:rPr>
              <w:t>&lt;A</w:t>
            </w:r>
            <w:r w:rsidR="00DF1B2B" w:rsidRPr="00031CC1">
              <w:rPr>
                <w:rFonts w:asciiTheme="majorHAnsi" w:hAnsiTheme="majorHAnsi" w:cstheme="majorHAnsi"/>
                <w:i/>
                <w:color w:val="FF0000"/>
                <w:sz w:val="20"/>
                <w:lang w:val="en-GB"/>
              </w:rPr>
              <w:t xml:space="preserve"> brief and comprehensive description that characterise</w:t>
            </w:r>
            <w:r>
              <w:rPr>
                <w:rFonts w:asciiTheme="majorHAnsi" w:hAnsiTheme="majorHAnsi" w:cstheme="majorHAnsi"/>
                <w:i/>
                <w:color w:val="FF0000"/>
                <w:sz w:val="20"/>
                <w:lang w:val="en-GB"/>
              </w:rPr>
              <w:t>s the organis</w:t>
            </w:r>
            <w:r w:rsidR="00DF1B2B" w:rsidRPr="00031CC1">
              <w:rPr>
                <w:rFonts w:asciiTheme="majorHAnsi" w:hAnsiTheme="majorHAnsi" w:cstheme="majorHAnsi"/>
                <w:i/>
                <w:color w:val="FF0000"/>
                <w:sz w:val="20"/>
                <w:lang w:val="en-GB"/>
              </w:rPr>
              <w:t>ation that applies for EQUASS certification including mission, target group(s), some historical information, location, size and type of services&gt;</w:t>
            </w: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tc>
      </w:tr>
      <w:tr w:rsidR="00DF1B2B" w:rsidRPr="005A3F0B" w:rsidTr="005A3F0B">
        <w:tc>
          <w:tcPr>
            <w:tcW w:w="2972" w:type="dxa"/>
          </w:tcPr>
          <w:p w:rsidR="00DF1B2B" w:rsidRPr="00031CC1" w:rsidRDefault="00DF1B2B" w:rsidP="005A3F0B">
            <w:pPr>
              <w:autoSpaceDE w:val="0"/>
              <w:autoSpaceDN w:val="0"/>
              <w:adjustRightInd w:val="0"/>
              <w:rPr>
                <w:rFonts w:asciiTheme="majorHAnsi" w:hAnsiTheme="majorHAnsi" w:cstheme="majorHAnsi"/>
                <w:sz w:val="22"/>
                <w:szCs w:val="22"/>
                <w:lang w:val="en-GB"/>
              </w:rPr>
            </w:pPr>
            <w:r w:rsidRPr="00031CC1">
              <w:rPr>
                <w:rFonts w:asciiTheme="majorHAnsi" w:hAnsiTheme="majorHAnsi" w:cstheme="majorHAnsi"/>
                <w:sz w:val="22"/>
                <w:szCs w:val="22"/>
                <w:lang w:val="en-GB"/>
              </w:rPr>
              <w:t xml:space="preserve">Description </w:t>
            </w:r>
            <w:r w:rsidR="001F4FC3">
              <w:rPr>
                <w:rFonts w:asciiTheme="majorHAnsi" w:hAnsiTheme="majorHAnsi" w:cstheme="majorHAnsi"/>
                <w:sz w:val="22"/>
                <w:szCs w:val="22"/>
                <w:lang w:val="en-GB"/>
              </w:rPr>
              <w:t>of the organisation in the National</w:t>
            </w:r>
          </w:p>
          <w:p w:rsidR="00DF1B2B" w:rsidRPr="00031CC1" w:rsidRDefault="00DF1B2B" w:rsidP="005A3F0B">
            <w:pPr>
              <w:autoSpaceDE w:val="0"/>
              <w:autoSpaceDN w:val="0"/>
              <w:adjustRightInd w:val="0"/>
              <w:rPr>
                <w:rFonts w:asciiTheme="majorHAnsi" w:hAnsiTheme="majorHAnsi" w:cstheme="majorHAnsi"/>
                <w:sz w:val="22"/>
                <w:szCs w:val="22"/>
                <w:lang w:val="en-GB"/>
              </w:rPr>
            </w:pPr>
            <w:r w:rsidRPr="00031CC1">
              <w:rPr>
                <w:rFonts w:asciiTheme="majorHAnsi" w:hAnsiTheme="majorHAnsi" w:cstheme="majorHAnsi"/>
                <w:sz w:val="22"/>
                <w:szCs w:val="22"/>
                <w:lang w:val="en-GB"/>
              </w:rPr>
              <w:t xml:space="preserve"> language </w:t>
            </w:r>
            <w:r w:rsidRPr="00031CC1">
              <w:rPr>
                <w:rFonts w:asciiTheme="majorHAnsi" w:hAnsiTheme="majorHAnsi" w:cstheme="majorHAnsi"/>
                <w:sz w:val="18"/>
                <w:szCs w:val="22"/>
                <w:lang w:val="en-GB"/>
              </w:rPr>
              <w:t>(if applicable)</w:t>
            </w:r>
          </w:p>
        </w:tc>
        <w:tc>
          <w:tcPr>
            <w:tcW w:w="6084" w:type="dxa"/>
          </w:tcPr>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&lt;</w:t>
            </w:r>
            <w:r w:rsidR="001F4FC3">
              <w:rPr>
                <w:rFonts w:asciiTheme="majorHAnsi" w:hAnsiTheme="majorHAnsi" w:cstheme="majorHAnsi"/>
                <w:i/>
                <w:color w:val="FF0000"/>
                <w:sz w:val="20"/>
                <w:lang w:val="en-GB"/>
              </w:rPr>
              <w:t>idem as above</w:t>
            </w:r>
            <w:r w:rsidR="001F4FC3" w:rsidRPr="00031CC1">
              <w:rPr>
                <w:rFonts w:asciiTheme="majorHAnsi" w:hAnsiTheme="majorHAnsi" w:cstheme="majorHAnsi"/>
                <w:i/>
                <w:color w:val="FF0000"/>
                <w:sz w:val="20"/>
                <w:lang w:val="en-GB"/>
              </w:rPr>
              <w:t xml:space="preserve"> </w:t>
            </w:r>
            <w:r w:rsidRPr="00031CC1">
              <w:rPr>
                <w:rFonts w:asciiTheme="majorHAnsi" w:hAnsiTheme="majorHAnsi" w:cstheme="majorHAnsi"/>
                <w:i/>
                <w:color w:val="FF0000"/>
                <w:sz w:val="20"/>
                <w:lang w:val="en-GB"/>
              </w:rPr>
              <w:t>&gt;</w:t>
            </w: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p w:rsidR="00DF1B2B" w:rsidRPr="00031CC1" w:rsidRDefault="00DF1B2B" w:rsidP="005A3F0B">
            <w:pPr>
              <w:jc w:val="both"/>
              <w:rPr>
                <w:rFonts w:asciiTheme="majorHAnsi" w:hAnsiTheme="majorHAnsi" w:cstheme="majorHAnsi"/>
                <w:sz w:val="22"/>
                <w:lang w:val="en-GB"/>
              </w:rPr>
            </w:pPr>
          </w:p>
        </w:tc>
      </w:tr>
      <w:tr w:rsidR="00DF1B2B" w:rsidRPr="00F665ED" w:rsidTr="005A3F0B">
        <w:tc>
          <w:tcPr>
            <w:tcW w:w="2972" w:type="dxa"/>
          </w:tcPr>
          <w:p w:rsidR="00DF1B2B" w:rsidRPr="00031CC1" w:rsidRDefault="00DF1B2B" w:rsidP="005A3F0B">
            <w:pPr>
              <w:autoSpaceDE w:val="0"/>
              <w:autoSpaceDN w:val="0"/>
              <w:adjustRightInd w:val="0"/>
              <w:rPr>
                <w:rFonts w:asciiTheme="majorHAnsi" w:hAnsiTheme="majorHAnsi" w:cstheme="majorHAnsi"/>
                <w:sz w:val="22"/>
                <w:szCs w:val="22"/>
                <w:lang w:val="en-GB"/>
              </w:rPr>
            </w:pPr>
            <w:r w:rsidRPr="00031CC1">
              <w:rPr>
                <w:rFonts w:asciiTheme="majorHAnsi" w:hAnsiTheme="majorHAnsi" w:cstheme="majorHAnsi"/>
                <w:sz w:val="22"/>
                <w:szCs w:val="22"/>
                <w:lang w:val="en-GB"/>
              </w:rPr>
              <w:t>Twitter (if applicable)</w:t>
            </w:r>
          </w:p>
        </w:tc>
        <w:tc>
          <w:tcPr>
            <w:tcW w:w="6084" w:type="dxa"/>
          </w:tcPr>
          <w:p w:rsidR="00DF1B2B" w:rsidRPr="00031CC1" w:rsidRDefault="00DF1B2B" w:rsidP="005A3F0B">
            <w:pPr>
              <w:jc w:val="both"/>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 xml:space="preserve">&lt;the twitter address of the applicant&gt; </w:t>
            </w:r>
          </w:p>
          <w:p w:rsidR="00DF1B2B" w:rsidRPr="00031CC1" w:rsidRDefault="00DF1B2B" w:rsidP="005A3F0B">
            <w:pPr>
              <w:jc w:val="both"/>
              <w:rPr>
                <w:rFonts w:asciiTheme="majorHAnsi" w:hAnsiTheme="majorHAnsi" w:cstheme="majorHAnsi"/>
                <w:i/>
                <w:color w:val="FF0000"/>
                <w:sz w:val="20"/>
                <w:lang w:val="en-GB"/>
              </w:rPr>
            </w:pPr>
          </w:p>
        </w:tc>
      </w:tr>
      <w:tr w:rsidR="00DF1B2B" w:rsidRPr="00F665ED" w:rsidTr="005A3F0B">
        <w:tc>
          <w:tcPr>
            <w:tcW w:w="2972" w:type="dxa"/>
          </w:tcPr>
          <w:p w:rsidR="00DF1B2B" w:rsidRPr="00031CC1" w:rsidRDefault="00DF1B2B" w:rsidP="005A3F0B">
            <w:pPr>
              <w:autoSpaceDE w:val="0"/>
              <w:autoSpaceDN w:val="0"/>
              <w:adjustRightInd w:val="0"/>
              <w:rPr>
                <w:rFonts w:asciiTheme="majorHAnsi" w:hAnsiTheme="majorHAnsi" w:cstheme="majorHAnsi"/>
                <w:sz w:val="22"/>
                <w:szCs w:val="22"/>
                <w:lang w:val="en-GB"/>
              </w:rPr>
            </w:pPr>
            <w:r w:rsidRPr="00031CC1">
              <w:rPr>
                <w:rFonts w:asciiTheme="majorHAnsi" w:hAnsiTheme="majorHAnsi" w:cstheme="majorHAnsi"/>
                <w:sz w:val="22"/>
                <w:szCs w:val="22"/>
                <w:lang w:val="en-GB"/>
              </w:rPr>
              <w:t xml:space="preserve">Facebook page </w:t>
            </w:r>
            <w:r w:rsidRPr="00031CC1">
              <w:rPr>
                <w:rFonts w:asciiTheme="majorHAnsi" w:hAnsiTheme="majorHAnsi" w:cstheme="majorHAnsi"/>
                <w:sz w:val="18"/>
                <w:szCs w:val="22"/>
                <w:lang w:val="en-GB"/>
              </w:rPr>
              <w:t>(if applicable)</w:t>
            </w:r>
          </w:p>
        </w:tc>
        <w:tc>
          <w:tcPr>
            <w:tcW w:w="6084" w:type="dxa"/>
          </w:tcPr>
          <w:p w:rsidR="00DF1B2B" w:rsidRPr="00031CC1" w:rsidRDefault="00DF1B2B" w:rsidP="005A3F0B">
            <w:pPr>
              <w:jc w:val="both"/>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 xml:space="preserve">&lt;the face book page of the applicant&gt; </w:t>
            </w:r>
          </w:p>
          <w:p w:rsidR="00DF1B2B" w:rsidRPr="00031CC1" w:rsidRDefault="00DF1B2B" w:rsidP="005A3F0B">
            <w:pPr>
              <w:jc w:val="both"/>
              <w:rPr>
                <w:rFonts w:asciiTheme="majorHAnsi" w:hAnsiTheme="majorHAnsi" w:cstheme="majorHAnsi"/>
                <w:i/>
                <w:color w:val="FF0000"/>
                <w:sz w:val="20"/>
                <w:lang w:val="en-GB"/>
              </w:rPr>
            </w:pPr>
          </w:p>
        </w:tc>
      </w:tr>
      <w:tr w:rsidR="00DF1B2B" w:rsidRPr="00F665ED" w:rsidTr="005A3F0B">
        <w:tc>
          <w:tcPr>
            <w:tcW w:w="2972" w:type="dxa"/>
          </w:tcPr>
          <w:p w:rsidR="00DF1B2B" w:rsidRPr="00031CC1" w:rsidRDefault="00DF1B2B" w:rsidP="005A3F0B">
            <w:pPr>
              <w:jc w:val="both"/>
              <w:rPr>
                <w:rFonts w:asciiTheme="majorHAnsi" w:hAnsiTheme="majorHAnsi" w:cstheme="majorHAnsi"/>
                <w:sz w:val="22"/>
                <w:szCs w:val="22"/>
                <w:lang w:val="en-GB"/>
              </w:rPr>
            </w:pPr>
            <w:proofErr w:type="spellStart"/>
            <w:r w:rsidRPr="00031CC1">
              <w:rPr>
                <w:rFonts w:asciiTheme="majorHAnsi" w:hAnsiTheme="majorHAnsi" w:cstheme="majorHAnsi"/>
                <w:sz w:val="22"/>
                <w:szCs w:val="22"/>
                <w:lang w:val="en-GB"/>
              </w:rPr>
              <w:t>Youtube</w:t>
            </w:r>
            <w:proofErr w:type="spellEnd"/>
            <w:r w:rsidRPr="00031CC1">
              <w:rPr>
                <w:rFonts w:asciiTheme="majorHAnsi" w:hAnsiTheme="majorHAnsi" w:cstheme="majorHAnsi"/>
                <w:sz w:val="22"/>
                <w:szCs w:val="22"/>
                <w:lang w:val="en-GB"/>
              </w:rPr>
              <w:t xml:space="preserve"> Channel </w:t>
            </w:r>
            <w:r w:rsidRPr="00031CC1">
              <w:rPr>
                <w:rFonts w:asciiTheme="majorHAnsi" w:hAnsiTheme="majorHAnsi" w:cstheme="majorHAnsi"/>
                <w:sz w:val="18"/>
                <w:szCs w:val="22"/>
                <w:lang w:val="en-GB"/>
              </w:rPr>
              <w:t>(if applicable)</w:t>
            </w:r>
          </w:p>
        </w:tc>
        <w:tc>
          <w:tcPr>
            <w:tcW w:w="6084" w:type="dxa"/>
          </w:tcPr>
          <w:p w:rsidR="00DF1B2B" w:rsidRPr="00031CC1" w:rsidRDefault="00DF1B2B" w:rsidP="005A3F0B">
            <w:pPr>
              <w:jc w:val="both"/>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 xml:space="preserve">&lt;The link to YouTube channel&gt; </w:t>
            </w:r>
          </w:p>
          <w:p w:rsidR="00DF1B2B" w:rsidRPr="00031CC1" w:rsidRDefault="00DF1B2B" w:rsidP="005A3F0B">
            <w:pPr>
              <w:jc w:val="both"/>
              <w:rPr>
                <w:rFonts w:asciiTheme="majorHAnsi" w:hAnsiTheme="majorHAnsi" w:cstheme="majorHAnsi"/>
                <w:i/>
                <w:color w:val="FF0000"/>
                <w:sz w:val="20"/>
                <w:lang w:val="en-GB"/>
              </w:rPr>
            </w:pPr>
          </w:p>
        </w:tc>
      </w:tr>
    </w:tbl>
    <w:p w:rsidR="00DF1B2B" w:rsidRPr="00031CC1" w:rsidRDefault="00DF1B2B" w:rsidP="00DF1B2B">
      <w:pPr>
        <w:jc w:val="both"/>
        <w:rPr>
          <w:rFonts w:asciiTheme="majorHAnsi" w:hAnsiTheme="majorHAnsi" w:cstheme="majorHAnsi"/>
          <w:sz w:val="28"/>
          <w:lang w:val="en-GB"/>
        </w:rPr>
      </w:pPr>
    </w:p>
    <w:p w:rsidR="00DF1B2B" w:rsidRPr="00031CC1" w:rsidRDefault="00DF1B2B" w:rsidP="00DF1B2B">
      <w:pPr>
        <w:jc w:val="both"/>
        <w:rPr>
          <w:rFonts w:asciiTheme="majorHAnsi" w:hAnsiTheme="majorHAnsi" w:cstheme="majorHAnsi"/>
          <w:sz w:val="28"/>
          <w:lang w:val="en-GB"/>
        </w:rPr>
      </w:pPr>
    </w:p>
    <w:p w:rsidR="00F665ED" w:rsidRDefault="00F665ED" w:rsidP="00F665ED">
      <w:pPr>
        <w:rPr>
          <w:rFonts w:ascii="Arial" w:hAnsi="Arial" w:cs="Arial"/>
          <w:b/>
          <w:bCs/>
          <w:color w:val="00549F"/>
          <w:sz w:val="32"/>
          <w:szCs w:val="32"/>
          <w:lang w:val="en-GB" w:eastAsia="nb-NO"/>
          <w14:cntxtAlts/>
        </w:rPr>
      </w:pPr>
    </w:p>
    <w:p w:rsidR="00F665ED" w:rsidRDefault="00F665ED" w:rsidP="00F665ED">
      <w:pPr>
        <w:rPr>
          <w:rFonts w:ascii="Arial" w:hAnsi="Arial" w:cs="Arial"/>
          <w:b/>
          <w:bCs/>
          <w:color w:val="00549F"/>
          <w:sz w:val="32"/>
          <w:szCs w:val="32"/>
          <w:lang w:val="en-GB" w:eastAsia="nb-NO"/>
          <w14:cntxtAlts/>
        </w:rPr>
      </w:pPr>
    </w:p>
    <w:p w:rsidR="00DF1B2B" w:rsidRPr="00F665ED" w:rsidRDefault="00DF1B2B" w:rsidP="00F665ED">
      <w:pPr>
        <w:rPr>
          <w:rFonts w:ascii="Arial" w:hAnsi="Arial" w:cs="Arial"/>
          <w:b/>
          <w:bCs/>
          <w:color w:val="00549F"/>
          <w:sz w:val="32"/>
          <w:szCs w:val="32"/>
          <w:lang w:val="en-GB" w:eastAsia="nb-NO"/>
          <w14:cntxtAlts/>
        </w:rPr>
      </w:pPr>
      <w:r w:rsidRPr="00F665ED">
        <w:rPr>
          <w:rFonts w:ascii="Arial" w:hAnsi="Arial" w:cs="Arial"/>
          <w:b/>
          <w:bCs/>
          <w:color w:val="00549F"/>
          <w:sz w:val="32"/>
          <w:szCs w:val="32"/>
          <w:lang w:val="en-GB" w:eastAsia="nb-NO"/>
          <w14:cntxtAlts/>
        </w:rPr>
        <w:lastRenderedPageBreak/>
        <w:t>Section 3</w:t>
      </w:r>
    </w:p>
    <w:p w:rsidR="00DF1B2B" w:rsidRPr="00031CC1" w:rsidRDefault="00DF1B2B" w:rsidP="00DF1B2B">
      <w:pPr>
        <w:autoSpaceDE w:val="0"/>
        <w:autoSpaceDN w:val="0"/>
        <w:adjustRightInd w:val="0"/>
        <w:rPr>
          <w:rFonts w:asciiTheme="majorHAnsi" w:hAnsiTheme="majorHAnsi" w:cstheme="majorHAnsi"/>
          <w:lang w:val="en-GB"/>
        </w:rPr>
      </w:pPr>
    </w:p>
    <w:p w:rsidR="00DF1B2B" w:rsidRPr="00031CC1" w:rsidRDefault="00DF1B2B" w:rsidP="00DF1B2B">
      <w:pPr>
        <w:autoSpaceDE w:val="0"/>
        <w:autoSpaceDN w:val="0"/>
        <w:adjustRightInd w:val="0"/>
        <w:rPr>
          <w:rFonts w:asciiTheme="majorHAnsi" w:hAnsiTheme="majorHAnsi" w:cstheme="majorHAnsi"/>
          <w:b/>
          <w:lang w:val="en-GB"/>
        </w:rPr>
      </w:pPr>
      <w:r w:rsidRPr="00031CC1">
        <w:rPr>
          <w:rFonts w:asciiTheme="majorHAnsi" w:hAnsiTheme="majorHAnsi" w:cstheme="majorHAnsi"/>
          <w:b/>
          <w:lang w:val="en-GB"/>
        </w:rPr>
        <w:t>National and/or International certifications / recognition for quality</w:t>
      </w:r>
    </w:p>
    <w:p w:rsidR="00DF1B2B" w:rsidRPr="00031CC1" w:rsidRDefault="00DF1B2B" w:rsidP="00DF1B2B">
      <w:pPr>
        <w:autoSpaceDE w:val="0"/>
        <w:autoSpaceDN w:val="0"/>
        <w:adjustRightInd w:val="0"/>
        <w:rPr>
          <w:rFonts w:asciiTheme="majorHAnsi" w:hAnsiTheme="majorHAnsi" w:cstheme="majorHAnsi"/>
          <w:lang w:val="en-GB"/>
        </w:rPr>
      </w:pPr>
    </w:p>
    <w:p w:rsidR="00DF1B2B" w:rsidRPr="00031CC1" w:rsidRDefault="00DF1B2B" w:rsidP="00DF1B2B">
      <w:pPr>
        <w:autoSpaceDE w:val="0"/>
        <w:autoSpaceDN w:val="0"/>
        <w:adjustRightInd w:val="0"/>
        <w:rPr>
          <w:rFonts w:asciiTheme="majorHAnsi" w:hAnsiTheme="majorHAnsi" w:cstheme="majorHAnsi"/>
          <w:lang w:val="en-GB"/>
        </w:rPr>
      </w:pPr>
      <w:r w:rsidRPr="00031CC1">
        <w:rPr>
          <w:rFonts w:asciiTheme="majorHAnsi" w:hAnsiTheme="majorHAnsi" w:cstheme="majorHAnsi"/>
          <w:lang w:val="en-GB"/>
        </w:rPr>
        <w:t>Please specify which other National and/or International certifications / recognition</w:t>
      </w:r>
      <w:r w:rsidR="008323D2">
        <w:rPr>
          <w:rFonts w:asciiTheme="majorHAnsi" w:hAnsiTheme="majorHAnsi" w:cstheme="majorHAnsi"/>
          <w:lang w:val="en-GB"/>
        </w:rPr>
        <w:t>s for quality have</w:t>
      </w:r>
      <w:r w:rsidRPr="00031CC1">
        <w:rPr>
          <w:rFonts w:asciiTheme="majorHAnsi" w:hAnsiTheme="majorHAnsi" w:cstheme="majorHAnsi"/>
          <w:lang w:val="en-GB"/>
        </w:rPr>
        <w:t xml:space="preserve"> been achieved:</w:t>
      </w:r>
    </w:p>
    <w:p w:rsidR="00DF1B2B" w:rsidRPr="00031CC1" w:rsidRDefault="00DF1B2B" w:rsidP="00DF1B2B">
      <w:pPr>
        <w:autoSpaceDE w:val="0"/>
        <w:autoSpaceDN w:val="0"/>
        <w:adjustRightInd w:val="0"/>
        <w:rPr>
          <w:rFonts w:asciiTheme="majorHAnsi" w:hAnsiTheme="majorHAnsi" w:cstheme="majorHAnsi"/>
          <w:lang w:val="en-GB"/>
        </w:rPr>
      </w:pPr>
    </w:p>
    <w:tbl>
      <w:tblPr>
        <w:tblW w:w="0" w:type="auto"/>
        <w:tblLook w:val="04A0" w:firstRow="1" w:lastRow="0" w:firstColumn="1" w:lastColumn="0" w:noHBand="0" w:noVBand="1"/>
      </w:tblPr>
      <w:tblGrid>
        <w:gridCol w:w="3823"/>
        <w:gridCol w:w="5233"/>
      </w:tblGrid>
      <w:tr w:rsidR="00DF1B2B" w:rsidRPr="005113D7" w:rsidTr="005A3F0B">
        <w:tc>
          <w:tcPr>
            <w:tcW w:w="9056" w:type="dxa"/>
            <w:gridSpan w:val="2"/>
            <w:shd w:val="clear" w:color="auto" w:fill="5B9BD5" w:themeFill="accent1"/>
            <w:vAlign w:val="center"/>
          </w:tcPr>
          <w:p w:rsidR="00DF1B2B" w:rsidRPr="00031CC1" w:rsidRDefault="00DF1B2B" w:rsidP="005A3F0B">
            <w:pPr>
              <w:autoSpaceDE w:val="0"/>
              <w:autoSpaceDN w:val="0"/>
              <w:adjustRightInd w:val="0"/>
              <w:rPr>
                <w:rFonts w:asciiTheme="majorHAnsi" w:hAnsiTheme="majorHAnsi" w:cstheme="majorHAnsi"/>
                <w:color w:val="FFFFFF" w:themeColor="background1"/>
                <w:lang w:val="en-GB"/>
              </w:rPr>
            </w:pPr>
            <w:r w:rsidRPr="00031CC1">
              <w:rPr>
                <w:rFonts w:asciiTheme="majorHAnsi" w:hAnsiTheme="majorHAnsi" w:cstheme="majorHAnsi"/>
                <w:color w:val="FFFFFF" w:themeColor="background1"/>
                <w:lang w:val="en-GB"/>
              </w:rPr>
              <w:t>National &amp; International certification / recognition for quality</w:t>
            </w:r>
          </w:p>
        </w:tc>
      </w:tr>
      <w:tr w:rsidR="00DF1B2B" w:rsidRPr="00F665ED" w:rsidTr="005A3F0B">
        <w:trPr>
          <w:trHeight w:val="537"/>
        </w:trPr>
        <w:tc>
          <w:tcPr>
            <w:tcW w:w="3823" w:type="dxa"/>
            <w:vAlign w:val="center"/>
          </w:tcPr>
          <w:p w:rsidR="00DF1B2B" w:rsidRPr="00031CC1" w:rsidRDefault="00DF1B2B" w:rsidP="005A3F0B">
            <w:pPr>
              <w:autoSpaceDE w:val="0"/>
              <w:autoSpaceDN w:val="0"/>
              <w:adjustRightInd w:val="0"/>
              <w:rPr>
                <w:rFonts w:asciiTheme="majorHAnsi" w:hAnsiTheme="majorHAnsi" w:cstheme="majorHAnsi"/>
                <w:sz w:val="20"/>
                <w:lang w:val="en-GB"/>
              </w:rPr>
            </w:pPr>
            <w:r w:rsidRPr="00031CC1">
              <w:rPr>
                <w:rFonts w:asciiTheme="majorHAnsi" w:hAnsiTheme="majorHAnsi" w:cstheme="majorHAnsi"/>
                <w:sz w:val="20"/>
                <w:lang w:val="en-GB"/>
              </w:rPr>
              <w:t>Name of the certification/recognition n°1</w:t>
            </w:r>
          </w:p>
        </w:tc>
        <w:tc>
          <w:tcPr>
            <w:tcW w:w="5233"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&lt;Name of certification&gt; and &lt;name of certifying body&gt;</w:t>
            </w:r>
          </w:p>
        </w:tc>
      </w:tr>
      <w:tr w:rsidR="00DF1B2B" w:rsidRPr="00F665ED" w:rsidTr="005A3F0B">
        <w:trPr>
          <w:trHeight w:val="537"/>
        </w:trPr>
        <w:tc>
          <w:tcPr>
            <w:tcW w:w="3823" w:type="dxa"/>
            <w:vAlign w:val="center"/>
          </w:tcPr>
          <w:p w:rsidR="00DF1B2B" w:rsidRPr="00031CC1" w:rsidRDefault="00DF1B2B" w:rsidP="005A3F0B">
            <w:pPr>
              <w:autoSpaceDE w:val="0"/>
              <w:autoSpaceDN w:val="0"/>
              <w:adjustRightInd w:val="0"/>
              <w:rPr>
                <w:rFonts w:asciiTheme="majorHAnsi" w:hAnsiTheme="majorHAnsi" w:cstheme="majorHAnsi"/>
                <w:sz w:val="20"/>
                <w:lang w:val="en-GB"/>
              </w:rPr>
            </w:pPr>
            <w:r w:rsidRPr="00031CC1">
              <w:rPr>
                <w:rFonts w:asciiTheme="majorHAnsi" w:hAnsiTheme="majorHAnsi" w:cstheme="majorHAnsi"/>
                <w:sz w:val="20"/>
                <w:lang w:val="en-GB"/>
              </w:rPr>
              <w:t>Expiration date:</w:t>
            </w:r>
          </w:p>
        </w:tc>
        <w:tc>
          <w:tcPr>
            <w:tcW w:w="5233"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&lt;Expiration date of the certification&gt;</w:t>
            </w:r>
          </w:p>
        </w:tc>
      </w:tr>
      <w:tr w:rsidR="00DF1B2B" w:rsidRPr="00F665ED" w:rsidTr="005A3F0B">
        <w:trPr>
          <w:trHeight w:val="537"/>
        </w:trPr>
        <w:tc>
          <w:tcPr>
            <w:tcW w:w="3823" w:type="dxa"/>
            <w:vAlign w:val="center"/>
          </w:tcPr>
          <w:p w:rsidR="00DF1B2B" w:rsidRPr="00031CC1" w:rsidRDefault="00DF1B2B" w:rsidP="005A3F0B">
            <w:pPr>
              <w:autoSpaceDE w:val="0"/>
              <w:autoSpaceDN w:val="0"/>
              <w:adjustRightInd w:val="0"/>
              <w:rPr>
                <w:rFonts w:asciiTheme="majorHAnsi" w:hAnsiTheme="majorHAnsi" w:cstheme="majorHAnsi"/>
                <w:sz w:val="20"/>
                <w:lang w:val="en-GB"/>
              </w:rPr>
            </w:pPr>
            <w:r w:rsidRPr="00031CC1">
              <w:rPr>
                <w:rFonts w:asciiTheme="majorHAnsi" w:hAnsiTheme="majorHAnsi" w:cstheme="majorHAnsi"/>
                <w:sz w:val="20"/>
                <w:lang w:val="en-GB"/>
              </w:rPr>
              <w:t>Name of the certification/recognition n°2</w:t>
            </w:r>
          </w:p>
        </w:tc>
        <w:tc>
          <w:tcPr>
            <w:tcW w:w="5233"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&lt;Name of certification&gt; and &lt;name of certifying body&gt;</w:t>
            </w:r>
          </w:p>
        </w:tc>
      </w:tr>
      <w:tr w:rsidR="00DF1B2B" w:rsidRPr="00F665ED" w:rsidTr="005A3F0B">
        <w:trPr>
          <w:trHeight w:val="537"/>
        </w:trPr>
        <w:tc>
          <w:tcPr>
            <w:tcW w:w="3823" w:type="dxa"/>
            <w:vAlign w:val="center"/>
          </w:tcPr>
          <w:p w:rsidR="00DF1B2B" w:rsidRPr="00031CC1" w:rsidRDefault="00DF1B2B" w:rsidP="005A3F0B">
            <w:pPr>
              <w:autoSpaceDE w:val="0"/>
              <w:autoSpaceDN w:val="0"/>
              <w:adjustRightInd w:val="0"/>
              <w:rPr>
                <w:rFonts w:asciiTheme="majorHAnsi" w:hAnsiTheme="majorHAnsi" w:cstheme="majorHAnsi"/>
                <w:sz w:val="20"/>
                <w:lang w:val="en-GB"/>
              </w:rPr>
            </w:pPr>
            <w:r w:rsidRPr="00031CC1">
              <w:rPr>
                <w:rFonts w:asciiTheme="majorHAnsi" w:hAnsiTheme="majorHAnsi" w:cstheme="majorHAnsi"/>
                <w:sz w:val="20"/>
                <w:lang w:val="en-GB"/>
              </w:rPr>
              <w:t>Expiration date:</w:t>
            </w:r>
          </w:p>
        </w:tc>
        <w:tc>
          <w:tcPr>
            <w:tcW w:w="5233"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&lt;Expiration date of the certification&gt;</w:t>
            </w:r>
          </w:p>
        </w:tc>
      </w:tr>
      <w:tr w:rsidR="00DF1B2B" w:rsidRPr="00F665ED" w:rsidTr="005A3F0B">
        <w:trPr>
          <w:trHeight w:val="537"/>
        </w:trPr>
        <w:tc>
          <w:tcPr>
            <w:tcW w:w="3823" w:type="dxa"/>
            <w:vAlign w:val="center"/>
          </w:tcPr>
          <w:p w:rsidR="00DF1B2B" w:rsidRPr="00031CC1" w:rsidRDefault="00DF1B2B" w:rsidP="005A3F0B">
            <w:pPr>
              <w:autoSpaceDE w:val="0"/>
              <w:autoSpaceDN w:val="0"/>
              <w:adjustRightInd w:val="0"/>
              <w:rPr>
                <w:rFonts w:asciiTheme="majorHAnsi" w:hAnsiTheme="majorHAnsi" w:cstheme="majorHAnsi"/>
                <w:sz w:val="20"/>
                <w:lang w:val="en-GB"/>
              </w:rPr>
            </w:pPr>
            <w:r w:rsidRPr="00031CC1">
              <w:rPr>
                <w:rFonts w:asciiTheme="majorHAnsi" w:hAnsiTheme="majorHAnsi" w:cstheme="majorHAnsi"/>
                <w:sz w:val="20"/>
                <w:lang w:val="en-GB"/>
              </w:rPr>
              <w:t>Name of the certification/recognition n°3</w:t>
            </w:r>
          </w:p>
        </w:tc>
        <w:tc>
          <w:tcPr>
            <w:tcW w:w="5233"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&lt;Name of certification&gt; and &lt;name of certifying body&gt;</w:t>
            </w:r>
          </w:p>
        </w:tc>
      </w:tr>
      <w:tr w:rsidR="00DF1B2B" w:rsidRPr="00F665ED" w:rsidTr="005A3F0B">
        <w:trPr>
          <w:trHeight w:val="537"/>
        </w:trPr>
        <w:tc>
          <w:tcPr>
            <w:tcW w:w="3823" w:type="dxa"/>
            <w:vAlign w:val="center"/>
          </w:tcPr>
          <w:p w:rsidR="00DF1B2B" w:rsidRPr="00031CC1" w:rsidRDefault="00DF1B2B" w:rsidP="005A3F0B">
            <w:pPr>
              <w:autoSpaceDE w:val="0"/>
              <w:autoSpaceDN w:val="0"/>
              <w:adjustRightInd w:val="0"/>
              <w:rPr>
                <w:rFonts w:asciiTheme="majorHAnsi" w:hAnsiTheme="majorHAnsi" w:cstheme="majorHAnsi"/>
                <w:sz w:val="20"/>
                <w:lang w:val="en-GB"/>
              </w:rPr>
            </w:pPr>
            <w:r w:rsidRPr="00031CC1">
              <w:rPr>
                <w:rFonts w:asciiTheme="majorHAnsi" w:hAnsiTheme="majorHAnsi" w:cstheme="majorHAnsi"/>
                <w:sz w:val="20"/>
                <w:lang w:val="en-GB"/>
              </w:rPr>
              <w:t>Expiration date:</w:t>
            </w:r>
          </w:p>
        </w:tc>
        <w:tc>
          <w:tcPr>
            <w:tcW w:w="5233"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&lt;Expiration date of the certification&gt;</w:t>
            </w:r>
          </w:p>
        </w:tc>
      </w:tr>
      <w:tr w:rsidR="00DF1B2B" w:rsidRPr="00F665ED" w:rsidTr="005A3F0B">
        <w:trPr>
          <w:trHeight w:val="537"/>
        </w:trPr>
        <w:tc>
          <w:tcPr>
            <w:tcW w:w="3823" w:type="dxa"/>
            <w:vAlign w:val="center"/>
          </w:tcPr>
          <w:p w:rsidR="00DF1B2B" w:rsidRPr="00031CC1" w:rsidRDefault="00DF1B2B" w:rsidP="005A3F0B">
            <w:pPr>
              <w:autoSpaceDE w:val="0"/>
              <w:autoSpaceDN w:val="0"/>
              <w:adjustRightInd w:val="0"/>
              <w:rPr>
                <w:rFonts w:asciiTheme="majorHAnsi" w:hAnsiTheme="majorHAnsi" w:cstheme="majorHAnsi"/>
                <w:sz w:val="20"/>
                <w:lang w:val="en-GB"/>
              </w:rPr>
            </w:pPr>
            <w:r w:rsidRPr="00031CC1">
              <w:rPr>
                <w:rFonts w:asciiTheme="majorHAnsi" w:hAnsiTheme="majorHAnsi" w:cstheme="majorHAnsi"/>
                <w:sz w:val="20"/>
                <w:lang w:val="en-GB"/>
              </w:rPr>
              <w:t>Name of the certification/recognition n°4</w:t>
            </w:r>
          </w:p>
        </w:tc>
        <w:tc>
          <w:tcPr>
            <w:tcW w:w="5233"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&lt;Name of certification&gt; and &lt;name of certifying body&gt;</w:t>
            </w:r>
          </w:p>
        </w:tc>
      </w:tr>
      <w:tr w:rsidR="00DF1B2B" w:rsidRPr="00F665ED" w:rsidTr="005A3F0B">
        <w:trPr>
          <w:trHeight w:val="537"/>
        </w:trPr>
        <w:tc>
          <w:tcPr>
            <w:tcW w:w="3823" w:type="dxa"/>
            <w:vAlign w:val="center"/>
          </w:tcPr>
          <w:p w:rsidR="00DF1B2B" w:rsidRPr="00031CC1" w:rsidRDefault="00DF1B2B" w:rsidP="005A3F0B">
            <w:pPr>
              <w:autoSpaceDE w:val="0"/>
              <w:autoSpaceDN w:val="0"/>
              <w:adjustRightInd w:val="0"/>
              <w:rPr>
                <w:rFonts w:asciiTheme="majorHAnsi" w:hAnsiTheme="majorHAnsi" w:cstheme="majorHAnsi"/>
                <w:sz w:val="20"/>
                <w:lang w:val="en-GB"/>
              </w:rPr>
            </w:pPr>
            <w:r w:rsidRPr="00031CC1">
              <w:rPr>
                <w:rFonts w:asciiTheme="majorHAnsi" w:hAnsiTheme="majorHAnsi" w:cstheme="majorHAnsi"/>
                <w:sz w:val="20"/>
                <w:lang w:val="en-GB"/>
              </w:rPr>
              <w:t>Expiration date:</w:t>
            </w:r>
          </w:p>
        </w:tc>
        <w:tc>
          <w:tcPr>
            <w:tcW w:w="5233"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&lt;Expiration date of the certification&gt;</w:t>
            </w:r>
          </w:p>
        </w:tc>
      </w:tr>
    </w:tbl>
    <w:p w:rsidR="00DF1B2B" w:rsidRPr="00031CC1" w:rsidRDefault="00DF1B2B" w:rsidP="00DF1B2B">
      <w:pPr>
        <w:autoSpaceDE w:val="0"/>
        <w:autoSpaceDN w:val="0"/>
        <w:adjustRightInd w:val="0"/>
        <w:rPr>
          <w:rFonts w:asciiTheme="majorHAnsi" w:hAnsiTheme="majorHAnsi" w:cstheme="majorHAnsi"/>
          <w:lang w:val="en-GB"/>
        </w:rPr>
      </w:pPr>
    </w:p>
    <w:p w:rsidR="00DF1B2B" w:rsidRPr="00031CC1" w:rsidRDefault="00DF1B2B" w:rsidP="00DF1B2B">
      <w:pPr>
        <w:autoSpaceDE w:val="0"/>
        <w:autoSpaceDN w:val="0"/>
        <w:adjustRightInd w:val="0"/>
        <w:rPr>
          <w:rFonts w:asciiTheme="majorHAnsi" w:hAnsiTheme="majorHAnsi" w:cstheme="majorHAnsi"/>
          <w:lang w:val="en-GB"/>
        </w:rPr>
      </w:pPr>
    </w:p>
    <w:p w:rsidR="00DF1B2B" w:rsidRPr="00031CC1" w:rsidRDefault="00DF1B2B" w:rsidP="00DF1B2B">
      <w:pPr>
        <w:autoSpaceDE w:val="0"/>
        <w:autoSpaceDN w:val="0"/>
        <w:adjustRightInd w:val="0"/>
        <w:rPr>
          <w:rFonts w:asciiTheme="majorHAnsi" w:hAnsiTheme="majorHAnsi" w:cstheme="majorHAnsi"/>
          <w:lang w:val="en-GB"/>
        </w:rPr>
      </w:pPr>
      <w:r w:rsidRPr="00031CC1">
        <w:rPr>
          <w:rFonts w:asciiTheme="majorHAnsi" w:hAnsiTheme="majorHAnsi" w:cstheme="majorHAnsi"/>
          <w:lang w:val="en-GB"/>
        </w:rPr>
        <w:t xml:space="preserve">Please confirm </w:t>
      </w:r>
      <w:r w:rsidR="008323D2">
        <w:rPr>
          <w:rFonts w:asciiTheme="majorHAnsi" w:hAnsiTheme="majorHAnsi" w:cstheme="majorHAnsi"/>
          <w:lang w:val="en-GB"/>
        </w:rPr>
        <w:t xml:space="preserve">the </w:t>
      </w:r>
      <w:r w:rsidRPr="00031CC1">
        <w:rPr>
          <w:rFonts w:asciiTheme="majorHAnsi" w:hAnsiTheme="majorHAnsi" w:cstheme="majorHAnsi"/>
          <w:lang w:val="en-GB"/>
        </w:rPr>
        <w:t>statements below:</w:t>
      </w:r>
    </w:p>
    <w:p w:rsidR="00DF1B2B" w:rsidRPr="00031CC1" w:rsidRDefault="00DF1B2B" w:rsidP="00DF1B2B">
      <w:pPr>
        <w:autoSpaceDE w:val="0"/>
        <w:autoSpaceDN w:val="0"/>
        <w:adjustRightInd w:val="0"/>
        <w:rPr>
          <w:rFonts w:asciiTheme="majorHAnsi" w:hAnsiTheme="majorHAnsi" w:cstheme="majorHAnsi"/>
          <w:i/>
          <w:color w:val="FF0000"/>
          <w:sz w:val="20"/>
          <w:lang w:val="en-GB"/>
        </w:rPr>
      </w:pPr>
    </w:p>
    <w:p w:rsidR="00DF1B2B" w:rsidRDefault="00DF1B2B" w:rsidP="00DF1B2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You confirm the statements below by putting “X” in the box before the statement.</w:t>
      </w:r>
    </w:p>
    <w:p w:rsidR="00781DAC" w:rsidRPr="00031CC1" w:rsidRDefault="00781DAC" w:rsidP="00DF1B2B">
      <w:pPr>
        <w:autoSpaceDE w:val="0"/>
        <w:autoSpaceDN w:val="0"/>
        <w:adjustRightInd w:val="0"/>
        <w:rPr>
          <w:rFonts w:asciiTheme="majorHAnsi" w:hAnsiTheme="majorHAnsi" w:cstheme="majorHAnsi"/>
          <w:i/>
          <w:color w:val="FF0000"/>
          <w:sz w:val="20"/>
          <w:lang w:val="en-GB"/>
        </w:rPr>
      </w:pPr>
    </w:p>
    <w:tbl>
      <w:tblPr>
        <w:tblW w:w="0" w:type="auto"/>
        <w:tblLook w:val="04A0" w:firstRow="1" w:lastRow="0" w:firstColumn="1" w:lastColumn="0" w:noHBand="0" w:noVBand="1"/>
      </w:tblPr>
      <w:tblGrid>
        <w:gridCol w:w="421"/>
        <w:gridCol w:w="8635"/>
      </w:tblGrid>
      <w:tr w:rsidR="00DF1B2B" w:rsidRPr="00F665ED" w:rsidTr="005A3F0B">
        <w:trPr>
          <w:trHeight w:val="537"/>
        </w:trPr>
        <w:tc>
          <w:tcPr>
            <w:tcW w:w="421"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x</w:t>
            </w:r>
          </w:p>
        </w:tc>
        <w:tc>
          <w:tcPr>
            <w:tcW w:w="8635" w:type="dxa"/>
            <w:vAlign w:val="center"/>
          </w:tcPr>
          <w:p w:rsidR="00DF1B2B" w:rsidRDefault="00DF1B2B" w:rsidP="005A3F0B">
            <w:pPr>
              <w:autoSpaceDE w:val="0"/>
              <w:autoSpaceDN w:val="0"/>
              <w:adjustRightInd w:val="0"/>
              <w:rPr>
                <w:rFonts w:asciiTheme="majorHAnsi" w:hAnsiTheme="majorHAnsi" w:cstheme="majorHAnsi"/>
                <w:i/>
                <w:sz w:val="20"/>
                <w:szCs w:val="22"/>
                <w:lang w:val="en-GB"/>
              </w:rPr>
            </w:pPr>
            <w:r w:rsidRPr="00031CC1">
              <w:rPr>
                <w:rFonts w:asciiTheme="majorHAnsi" w:hAnsiTheme="majorHAnsi" w:cstheme="majorHAnsi"/>
                <w:i/>
                <w:sz w:val="20"/>
                <w:szCs w:val="22"/>
                <w:lang w:val="en-GB"/>
              </w:rPr>
              <w:t>I declare that the organisation, as described above, meets all National Legislative Requirements for operating Social Services in its jurisdiction.</w:t>
            </w:r>
          </w:p>
          <w:p w:rsidR="00781DAC" w:rsidRPr="00031CC1" w:rsidRDefault="00781DAC" w:rsidP="005A3F0B">
            <w:pPr>
              <w:autoSpaceDE w:val="0"/>
              <w:autoSpaceDN w:val="0"/>
              <w:adjustRightInd w:val="0"/>
              <w:rPr>
                <w:rFonts w:asciiTheme="majorHAnsi" w:hAnsiTheme="majorHAnsi" w:cstheme="majorHAnsi"/>
                <w:i/>
                <w:sz w:val="20"/>
                <w:szCs w:val="22"/>
                <w:lang w:val="en-GB"/>
              </w:rPr>
            </w:pPr>
          </w:p>
        </w:tc>
      </w:tr>
      <w:tr w:rsidR="00DF1B2B" w:rsidRPr="00F665ED" w:rsidTr="005A3F0B">
        <w:trPr>
          <w:trHeight w:val="537"/>
        </w:trPr>
        <w:tc>
          <w:tcPr>
            <w:tcW w:w="421"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x</w:t>
            </w:r>
          </w:p>
        </w:tc>
        <w:tc>
          <w:tcPr>
            <w:tcW w:w="8635" w:type="dxa"/>
            <w:vAlign w:val="center"/>
          </w:tcPr>
          <w:p w:rsidR="00DF1B2B" w:rsidRPr="00031CC1" w:rsidRDefault="00DF1B2B" w:rsidP="005A3F0B">
            <w:pPr>
              <w:autoSpaceDE w:val="0"/>
              <w:autoSpaceDN w:val="0"/>
              <w:adjustRightInd w:val="0"/>
              <w:rPr>
                <w:rFonts w:asciiTheme="majorHAnsi" w:hAnsiTheme="majorHAnsi" w:cstheme="majorHAnsi"/>
                <w:i/>
                <w:sz w:val="20"/>
                <w:szCs w:val="22"/>
                <w:lang w:val="en-GB"/>
              </w:rPr>
            </w:pPr>
            <w:r w:rsidRPr="00031CC1">
              <w:rPr>
                <w:rFonts w:asciiTheme="majorHAnsi" w:hAnsiTheme="majorHAnsi" w:cstheme="majorHAnsi"/>
                <w:i/>
                <w:sz w:val="20"/>
                <w:szCs w:val="22"/>
                <w:lang w:val="en-GB"/>
              </w:rPr>
              <w:t>I have understood the requirements for implementation of the EQUASS criteria as stated in the EQUASS core document for this level of recognition.</w:t>
            </w:r>
          </w:p>
        </w:tc>
      </w:tr>
      <w:tr w:rsidR="00DF1B2B" w:rsidRPr="00F665ED" w:rsidTr="005A3F0B">
        <w:trPr>
          <w:trHeight w:val="537"/>
        </w:trPr>
        <w:tc>
          <w:tcPr>
            <w:tcW w:w="421"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x</w:t>
            </w:r>
          </w:p>
        </w:tc>
        <w:tc>
          <w:tcPr>
            <w:tcW w:w="8635" w:type="dxa"/>
            <w:vAlign w:val="center"/>
          </w:tcPr>
          <w:p w:rsidR="00DF1B2B" w:rsidRPr="00031CC1" w:rsidRDefault="00DF1B2B" w:rsidP="005A3F0B">
            <w:pPr>
              <w:autoSpaceDE w:val="0"/>
              <w:autoSpaceDN w:val="0"/>
              <w:adjustRightInd w:val="0"/>
              <w:rPr>
                <w:rFonts w:asciiTheme="majorHAnsi" w:hAnsiTheme="majorHAnsi" w:cstheme="majorHAnsi"/>
                <w:i/>
                <w:sz w:val="20"/>
                <w:szCs w:val="22"/>
                <w:lang w:val="en-GB"/>
              </w:rPr>
            </w:pPr>
            <w:r w:rsidRPr="00031CC1">
              <w:rPr>
                <w:rFonts w:asciiTheme="majorHAnsi" w:hAnsiTheme="majorHAnsi" w:cstheme="majorHAnsi"/>
                <w:i/>
                <w:sz w:val="20"/>
                <w:szCs w:val="22"/>
                <w:lang w:val="en-GB"/>
              </w:rPr>
              <w:t xml:space="preserve">I am attaching an overview of services / programs within the scope of this application </w:t>
            </w:r>
            <w:r w:rsidRPr="00031CC1">
              <w:rPr>
                <w:rFonts w:asciiTheme="majorHAnsi" w:hAnsiTheme="majorHAnsi" w:cstheme="majorHAnsi"/>
                <w:b/>
                <w:i/>
                <w:sz w:val="20"/>
                <w:szCs w:val="22"/>
                <w:lang w:val="en-GB"/>
              </w:rPr>
              <w:t>(Annex A)</w:t>
            </w:r>
          </w:p>
        </w:tc>
      </w:tr>
      <w:tr w:rsidR="00DF1B2B" w:rsidRPr="00F665ED" w:rsidTr="005A3F0B">
        <w:trPr>
          <w:trHeight w:val="537"/>
        </w:trPr>
        <w:tc>
          <w:tcPr>
            <w:tcW w:w="421"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x</w:t>
            </w:r>
          </w:p>
        </w:tc>
        <w:tc>
          <w:tcPr>
            <w:tcW w:w="8635" w:type="dxa"/>
            <w:vAlign w:val="center"/>
          </w:tcPr>
          <w:p w:rsidR="00DF1B2B" w:rsidRPr="00031CC1" w:rsidRDefault="00DF1B2B" w:rsidP="005A3F0B">
            <w:pPr>
              <w:autoSpaceDE w:val="0"/>
              <w:autoSpaceDN w:val="0"/>
              <w:adjustRightInd w:val="0"/>
              <w:rPr>
                <w:rFonts w:asciiTheme="majorHAnsi" w:hAnsiTheme="majorHAnsi" w:cstheme="majorHAnsi"/>
                <w:i/>
                <w:sz w:val="20"/>
                <w:szCs w:val="22"/>
                <w:lang w:val="en-GB"/>
              </w:rPr>
            </w:pPr>
            <w:r w:rsidRPr="00031CC1">
              <w:rPr>
                <w:rFonts w:asciiTheme="majorHAnsi" w:hAnsiTheme="majorHAnsi" w:cstheme="majorHAnsi"/>
                <w:i/>
                <w:sz w:val="20"/>
                <w:szCs w:val="22"/>
                <w:lang w:val="en-GB"/>
              </w:rPr>
              <w:t xml:space="preserve">I am attaching a list of Employee functions within the scope of this application </w:t>
            </w:r>
            <w:r w:rsidRPr="00031CC1">
              <w:rPr>
                <w:rFonts w:asciiTheme="majorHAnsi" w:hAnsiTheme="majorHAnsi" w:cstheme="majorHAnsi"/>
                <w:b/>
                <w:i/>
                <w:sz w:val="20"/>
                <w:szCs w:val="22"/>
                <w:lang w:val="en-GB"/>
              </w:rPr>
              <w:t>(Annex B)</w:t>
            </w:r>
          </w:p>
        </w:tc>
      </w:tr>
      <w:tr w:rsidR="00DF1B2B" w:rsidRPr="00F665ED" w:rsidTr="005A3F0B">
        <w:trPr>
          <w:trHeight w:val="537"/>
        </w:trPr>
        <w:tc>
          <w:tcPr>
            <w:tcW w:w="421"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x</w:t>
            </w:r>
          </w:p>
        </w:tc>
        <w:tc>
          <w:tcPr>
            <w:tcW w:w="8635" w:type="dxa"/>
            <w:vAlign w:val="center"/>
          </w:tcPr>
          <w:p w:rsidR="00DF1B2B" w:rsidRPr="00031CC1" w:rsidRDefault="00DF1B2B" w:rsidP="005A3F0B">
            <w:pPr>
              <w:autoSpaceDE w:val="0"/>
              <w:autoSpaceDN w:val="0"/>
              <w:adjustRightInd w:val="0"/>
              <w:rPr>
                <w:rFonts w:asciiTheme="majorHAnsi" w:hAnsiTheme="majorHAnsi" w:cstheme="majorHAnsi"/>
                <w:i/>
                <w:sz w:val="20"/>
                <w:szCs w:val="22"/>
                <w:lang w:val="en-GB"/>
              </w:rPr>
            </w:pPr>
            <w:r w:rsidRPr="00031CC1">
              <w:rPr>
                <w:rFonts w:asciiTheme="majorHAnsi" w:hAnsiTheme="majorHAnsi" w:cstheme="majorHAnsi"/>
                <w:i/>
                <w:sz w:val="20"/>
                <w:szCs w:val="22"/>
                <w:lang w:val="en-GB"/>
              </w:rPr>
              <w:t xml:space="preserve">I am attaching an organogram / description of the organisational structure of the scope of this application </w:t>
            </w:r>
            <w:r w:rsidRPr="00031CC1">
              <w:rPr>
                <w:rFonts w:asciiTheme="majorHAnsi" w:hAnsiTheme="majorHAnsi" w:cstheme="majorHAnsi"/>
                <w:b/>
                <w:i/>
                <w:sz w:val="20"/>
                <w:szCs w:val="22"/>
                <w:lang w:val="en-GB"/>
              </w:rPr>
              <w:t>(Annex C)</w:t>
            </w:r>
          </w:p>
        </w:tc>
      </w:tr>
      <w:tr w:rsidR="00DF1B2B" w:rsidRPr="00F665ED" w:rsidTr="005A3F0B">
        <w:trPr>
          <w:trHeight w:val="537"/>
        </w:trPr>
        <w:tc>
          <w:tcPr>
            <w:tcW w:w="421" w:type="dxa"/>
            <w:vAlign w:val="center"/>
          </w:tcPr>
          <w:p w:rsidR="00DF1B2B" w:rsidRPr="00031CC1" w:rsidRDefault="00DF1B2B" w:rsidP="005A3F0B">
            <w:pPr>
              <w:autoSpaceDE w:val="0"/>
              <w:autoSpaceDN w:val="0"/>
              <w:adjustRightInd w:val="0"/>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x</w:t>
            </w:r>
          </w:p>
        </w:tc>
        <w:tc>
          <w:tcPr>
            <w:tcW w:w="8635" w:type="dxa"/>
            <w:vAlign w:val="center"/>
          </w:tcPr>
          <w:p w:rsidR="00DF1B2B" w:rsidRPr="00031CC1" w:rsidRDefault="00DF1B2B" w:rsidP="005A3F0B">
            <w:pPr>
              <w:autoSpaceDE w:val="0"/>
              <w:autoSpaceDN w:val="0"/>
              <w:adjustRightInd w:val="0"/>
              <w:rPr>
                <w:rFonts w:asciiTheme="majorHAnsi" w:hAnsiTheme="majorHAnsi" w:cstheme="majorHAnsi"/>
                <w:i/>
                <w:sz w:val="20"/>
                <w:szCs w:val="22"/>
                <w:lang w:val="en-GB"/>
              </w:rPr>
            </w:pPr>
            <w:r w:rsidRPr="00031CC1">
              <w:rPr>
                <w:rFonts w:asciiTheme="majorHAnsi" w:hAnsiTheme="majorHAnsi" w:cstheme="majorHAnsi"/>
                <w:i/>
                <w:sz w:val="20"/>
                <w:szCs w:val="22"/>
                <w:lang w:val="en-GB"/>
              </w:rPr>
              <w:t>I am including a high-resolution logo of our organisation to the annex folder of our application.</w:t>
            </w:r>
          </w:p>
        </w:tc>
      </w:tr>
    </w:tbl>
    <w:p w:rsidR="00DF1B2B" w:rsidRPr="00031CC1" w:rsidRDefault="00DF1B2B" w:rsidP="00DF1B2B">
      <w:pPr>
        <w:autoSpaceDE w:val="0"/>
        <w:autoSpaceDN w:val="0"/>
        <w:adjustRightInd w:val="0"/>
        <w:rPr>
          <w:rFonts w:asciiTheme="majorHAnsi" w:hAnsiTheme="majorHAnsi" w:cstheme="majorHAnsi"/>
          <w:lang w:val="en-GB"/>
        </w:rPr>
      </w:pPr>
    </w:p>
    <w:p w:rsidR="00DF1B2B" w:rsidRDefault="00DF1B2B" w:rsidP="00DF1B2B">
      <w:pPr>
        <w:autoSpaceDE w:val="0"/>
        <w:autoSpaceDN w:val="0"/>
        <w:adjustRightInd w:val="0"/>
        <w:rPr>
          <w:rFonts w:asciiTheme="majorHAnsi" w:hAnsiTheme="majorHAnsi" w:cstheme="majorHAnsi"/>
          <w:lang w:val="en-GB"/>
        </w:rPr>
      </w:pPr>
      <w:r w:rsidRPr="00031CC1">
        <w:rPr>
          <w:rFonts w:asciiTheme="majorHAnsi" w:hAnsiTheme="majorHAnsi" w:cstheme="majorHAnsi"/>
          <w:lang w:val="en-GB"/>
        </w:rPr>
        <w:t>Please provide annexes A, B and C through the same download link as with the documentation section annexes. Please make sure to clearly label the files in your Annex folder</w:t>
      </w:r>
    </w:p>
    <w:p w:rsidR="00F665ED" w:rsidRPr="00031CC1" w:rsidRDefault="00F665ED" w:rsidP="00DF1B2B">
      <w:pPr>
        <w:autoSpaceDE w:val="0"/>
        <w:autoSpaceDN w:val="0"/>
        <w:adjustRightInd w:val="0"/>
        <w:rPr>
          <w:rFonts w:asciiTheme="majorHAnsi" w:hAnsiTheme="majorHAnsi" w:cstheme="majorHAnsi"/>
          <w:lang w:val="en-GB"/>
        </w:rPr>
      </w:pPr>
    </w:p>
    <w:p w:rsidR="00DF1B2B" w:rsidRDefault="00DF1B2B" w:rsidP="00DF1B2B">
      <w:pPr>
        <w:autoSpaceDE w:val="0"/>
        <w:autoSpaceDN w:val="0"/>
        <w:adjustRightInd w:val="0"/>
        <w:rPr>
          <w:rFonts w:asciiTheme="majorHAnsi" w:hAnsiTheme="majorHAnsi" w:cstheme="majorHAnsi"/>
          <w:lang w:val="en-GB"/>
        </w:rPr>
      </w:pPr>
    </w:p>
    <w:p w:rsidR="00F665ED" w:rsidRPr="00031CC1" w:rsidRDefault="00F665ED" w:rsidP="00DF1B2B">
      <w:pPr>
        <w:autoSpaceDE w:val="0"/>
        <w:autoSpaceDN w:val="0"/>
        <w:adjustRightInd w:val="0"/>
        <w:rPr>
          <w:rFonts w:asciiTheme="majorHAnsi" w:hAnsiTheme="majorHAnsi" w:cstheme="majorHAnsi"/>
          <w:lang w:val="en-GB"/>
        </w:rPr>
      </w:pPr>
    </w:p>
    <w:p w:rsidR="00DF1B2B" w:rsidRPr="00F665ED" w:rsidRDefault="00DF1B2B" w:rsidP="00F665ED">
      <w:pPr>
        <w:rPr>
          <w:rFonts w:ascii="Arial" w:hAnsi="Arial" w:cs="Arial"/>
          <w:b/>
          <w:bCs/>
          <w:color w:val="00549F"/>
          <w:sz w:val="32"/>
          <w:szCs w:val="32"/>
          <w:lang w:val="en-GB" w:eastAsia="nb-NO"/>
          <w14:cntxtAlts/>
        </w:rPr>
      </w:pPr>
      <w:r w:rsidRPr="00F665ED">
        <w:rPr>
          <w:rFonts w:ascii="Arial" w:hAnsi="Arial" w:cs="Arial"/>
          <w:b/>
          <w:bCs/>
          <w:color w:val="00549F"/>
          <w:sz w:val="32"/>
          <w:szCs w:val="32"/>
          <w:lang w:val="en-GB" w:eastAsia="nb-NO"/>
          <w14:cntxtAlts/>
        </w:rPr>
        <w:lastRenderedPageBreak/>
        <w:t>Section 4</w:t>
      </w:r>
    </w:p>
    <w:p w:rsidR="00DF1B2B" w:rsidRPr="00031CC1" w:rsidRDefault="00DF1B2B" w:rsidP="00DF1B2B">
      <w:pPr>
        <w:jc w:val="both"/>
        <w:rPr>
          <w:rFonts w:asciiTheme="majorHAnsi" w:hAnsiTheme="majorHAnsi" w:cstheme="majorHAnsi"/>
          <w:lang w:val="en-GB"/>
        </w:rPr>
      </w:pPr>
    </w:p>
    <w:p w:rsidR="00DF1B2B" w:rsidRPr="00031CC1" w:rsidRDefault="00DF1B2B" w:rsidP="00DF1B2B">
      <w:pPr>
        <w:jc w:val="both"/>
        <w:rPr>
          <w:rFonts w:asciiTheme="majorHAnsi" w:hAnsiTheme="majorHAnsi" w:cstheme="majorHAnsi"/>
          <w:b/>
          <w:lang w:val="en-GB"/>
        </w:rPr>
      </w:pPr>
      <w:r w:rsidRPr="00031CC1">
        <w:rPr>
          <w:rFonts w:asciiTheme="majorHAnsi" w:hAnsiTheme="majorHAnsi" w:cstheme="majorHAnsi"/>
          <w:b/>
          <w:lang w:val="en-GB"/>
        </w:rPr>
        <w:t>Documentation on Approaches</w:t>
      </w:r>
    </w:p>
    <w:p w:rsidR="00DF1B2B" w:rsidRPr="00031CC1" w:rsidRDefault="00DF1B2B" w:rsidP="00DF1B2B">
      <w:pPr>
        <w:autoSpaceDE w:val="0"/>
        <w:autoSpaceDN w:val="0"/>
        <w:adjustRightInd w:val="0"/>
        <w:jc w:val="both"/>
        <w:rPr>
          <w:rFonts w:asciiTheme="majorHAnsi" w:hAnsiTheme="majorHAnsi" w:cstheme="majorHAnsi"/>
          <w:i/>
          <w:lang w:val="en-GB"/>
        </w:rPr>
      </w:pPr>
      <w:r w:rsidRPr="00031CC1">
        <w:rPr>
          <w:rFonts w:asciiTheme="majorHAnsi" w:hAnsiTheme="majorHAnsi" w:cstheme="majorHAnsi"/>
          <w:i/>
          <w:color w:val="FF0000"/>
          <w:sz w:val="20"/>
          <w:lang w:val="en-GB"/>
        </w:rPr>
        <w:t>You confirm the statements below by putting “X” in the box before the statement.</w:t>
      </w:r>
    </w:p>
    <w:p w:rsidR="00DF1B2B" w:rsidRPr="00031CC1" w:rsidRDefault="00DF1B2B" w:rsidP="00DF1B2B">
      <w:pPr>
        <w:jc w:val="both"/>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Note: Only executive summaries of max 1-page (A4) will be accepted. (Please mind </w:t>
      </w:r>
      <w:r w:rsidRPr="00031CC1">
        <w:rPr>
          <w:rFonts w:asciiTheme="majorHAnsi" w:hAnsiTheme="majorHAnsi" w:cstheme="majorHAnsi"/>
          <w:b/>
          <w:bCs/>
          <w:i/>
          <w:color w:val="FF0000"/>
          <w:sz w:val="20"/>
          <w:lang w:val="en-GB"/>
        </w:rPr>
        <w:t>NOT</w:t>
      </w:r>
      <w:r w:rsidRPr="00031CC1">
        <w:rPr>
          <w:rFonts w:asciiTheme="majorHAnsi" w:hAnsiTheme="majorHAnsi" w:cstheme="majorHAnsi"/>
          <w:i/>
          <w:color w:val="FF0000"/>
          <w:sz w:val="20"/>
          <w:lang w:val="en-GB"/>
        </w:rPr>
        <w:t xml:space="preserve"> to upload complete / full documents. Exception when the document has max 1-page A4) </w:t>
      </w:r>
    </w:p>
    <w:p w:rsidR="00DF1B2B" w:rsidRPr="00031CC1" w:rsidRDefault="00DF1B2B" w:rsidP="00DF1B2B">
      <w:pPr>
        <w:jc w:val="both"/>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 xml:space="preserve">The coordinator of the Local Licence Holder (LLH) or the coordinator at the EQUASS office in Brussels will check the eligibility of the EQUASS application. Executive summaries are preferable written in letter type size 10 Pt interspace (1.0) and have a maximum of 1-page A4. Executive summaries that are have more than 1-page A4 may be declared as ‘illegible application’ and will be send back to the application. </w:t>
      </w:r>
    </w:p>
    <w:p w:rsidR="00DF1B2B" w:rsidRPr="00031CC1" w:rsidRDefault="00DF1B2B" w:rsidP="00DF1B2B">
      <w:pPr>
        <w:jc w:val="both"/>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 xml:space="preserve">For EQUASS </w:t>
      </w:r>
      <w:r w:rsidRPr="00031CC1">
        <w:rPr>
          <w:rFonts w:asciiTheme="majorHAnsi" w:hAnsiTheme="majorHAnsi" w:cstheme="majorHAnsi"/>
          <w:b/>
          <w:i/>
          <w:color w:val="FF0000"/>
          <w:sz w:val="20"/>
          <w:lang w:val="en-GB"/>
        </w:rPr>
        <w:t>Assurance application</w:t>
      </w:r>
      <w:r w:rsidRPr="00031CC1">
        <w:rPr>
          <w:rFonts w:asciiTheme="majorHAnsi" w:hAnsiTheme="majorHAnsi" w:cstheme="majorHAnsi"/>
          <w:i/>
          <w:color w:val="FF0000"/>
          <w:sz w:val="20"/>
          <w:lang w:val="en-GB"/>
        </w:rPr>
        <w:t xml:space="preserve">: The Executive Summaries can be presented in the </w:t>
      </w:r>
      <w:r w:rsidRPr="00031CC1">
        <w:rPr>
          <w:rFonts w:asciiTheme="majorHAnsi" w:hAnsiTheme="majorHAnsi" w:cstheme="majorHAnsi"/>
          <w:b/>
          <w:i/>
          <w:color w:val="FF0000"/>
          <w:sz w:val="20"/>
          <w:lang w:val="en-GB"/>
        </w:rPr>
        <w:t>National Language</w:t>
      </w:r>
      <w:r w:rsidRPr="00031CC1">
        <w:rPr>
          <w:rFonts w:asciiTheme="majorHAnsi" w:hAnsiTheme="majorHAnsi" w:cstheme="majorHAnsi"/>
          <w:i/>
          <w:color w:val="FF0000"/>
          <w:sz w:val="20"/>
          <w:lang w:val="en-GB"/>
        </w:rPr>
        <w:t xml:space="preserve">. </w:t>
      </w:r>
    </w:p>
    <w:p w:rsidR="00DF1B2B" w:rsidRPr="00031CC1" w:rsidRDefault="00DF1B2B" w:rsidP="00DF1B2B">
      <w:pPr>
        <w:jc w:val="both"/>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 xml:space="preserve">For EQUASS </w:t>
      </w:r>
      <w:r w:rsidRPr="00031CC1">
        <w:rPr>
          <w:rFonts w:asciiTheme="majorHAnsi" w:hAnsiTheme="majorHAnsi" w:cstheme="majorHAnsi"/>
          <w:b/>
          <w:i/>
          <w:color w:val="FF0000"/>
          <w:sz w:val="20"/>
          <w:lang w:val="en-GB"/>
        </w:rPr>
        <w:t>Excellence application</w:t>
      </w:r>
      <w:r w:rsidRPr="00031CC1">
        <w:rPr>
          <w:rFonts w:asciiTheme="majorHAnsi" w:hAnsiTheme="majorHAnsi" w:cstheme="majorHAnsi"/>
          <w:i/>
          <w:color w:val="FF0000"/>
          <w:sz w:val="20"/>
          <w:lang w:val="en-GB"/>
        </w:rPr>
        <w:t xml:space="preserve">: The Executive Summaries must be presented in </w:t>
      </w:r>
      <w:r w:rsidRPr="00031CC1">
        <w:rPr>
          <w:rFonts w:asciiTheme="majorHAnsi" w:hAnsiTheme="majorHAnsi" w:cstheme="majorHAnsi"/>
          <w:b/>
          <w:i/>
          <w:color w:val="FF0000"/>
          <w:sz w:val="20"/>
          <w:lang w:val="en-GB"/>
        </w:rPr>
        <w:t>English Language</w:t>
      </w:r>
      <w:r w:rsidRPr="00031CC1">
        <w:rPr>
          <w:rFonts w:asciiTheme="majorHAnsi" w:hAnsiTheme="majorHAnsi" w:cstheme="majorHAnsi"/>
          <w:i/>
          <w:color w:val="FF0000"/>
          <w:sz w:val="20"/>
          <w:lang w:val="en-GB"/>
        </w:rPr>
        <w:t>.</w:t>
      </w:r>
    </w:p>
    <w:p w:rsidR="00DF1B2B" w:rsidRPr="00031CC1" w:rsidRDefault="00DF1B2B" w:rsidP="00DF1B2B">
      <w:pPr>
        <w:jc w:val="both"/>
        <w:rPr>
          <w:rFonts w:asciiTheme="majorHAnsi" w:hAnsiTheme="majorHAnsi" w:cstheme="majorHAnsi"/>
          <w:lang w:val="en-GB"/>
        </w:rPr>
      </w:pPr>
    </w:p>
    <w:tbl>
      <w:tblPr>
        <w:tblW w:w="0" w:type="auto"/>
        <w:tblLook w:val="04A0" w:firstRow="1" w:lastRow="0" w:firstColumn="1" w:lastColumn="0" w:noHBand="0" w:noVBand="1"/>
      </w:tblPr>
      <w:tblGrid>
        <w:gridCol w:w="562"/>
        <w:gridCol w:w="993"/>
        <w:gridCol w:w="7501"/>
      </w:tblGrid>
      <w:tr w:rsidR="00DF1B2B" w:rsidRPr="00031CC1" w:rsidTr="005A3F0B">
        <w:trPr>
          <w:trHeight w:val="586"/>
        </w:trPr>
        <w:tc>
          <w:tcPr>
            <w:tcW w:w="9056" w:type="dxa"/>
            <w:gridSpan w:val="3"/>
            <w:shd w:val="clear" w:color="auto" w:fill="5B9BD5" w:themeFill="accent1"/>
            <w:vAlign w:val="center"/>
          </w:tcPr>
          <w:p w:rsidR="00DF1B2B" w:rsidRPr="00031CC1" w:rsidRDefault="00DF1B2B" w:rsidP="005A3F0B">
            <w:pPr>
              <w:rPr>
                <w:rFonts w:asciiTheme="majorHAnsi" w:hAnsiTheme="majorHAnsi" w:cstheme="majorHAnsi"/>
                <w:color w:val="FFFFFF" w:themeColor="background1"/>
                <w:szCs w:val="22"/>
                <w:lang w:val="en-GB"/>
              </w:rPr>
            </w:pPr>
            <w:r w:rsidRPr="00031CC1">
              <w:rPr>
                <w:rFonts w:asciiTheme="majorHAnsi" w:hAnsiTheme="majorHAnsi" w:cstheme="majorHAnsi"/>
                <w:color w:val="FFFFFF" w:themeColor="background1"/>
                <w:szCs w:val="22"/>
                <w:lang w:val="en-GB"/>
              </w:rPr>
              <w:t>Executive summaries</w:t>
            </w:r>
          </w:p>
        </w:tc>
      </w:tr>
      <w:tr w:rsidR="00DF1B2B" w:rsidRPr="00031CC1" w:rsidTr="005A3F0B">
        <w:trPr>
          <w:trHeight w:val="586"/>
        </w:trPr>
        <w:tc>
          <w:tcPr>
            <w:tcW w:w="562" w:type="dxa"/>
            <w:vAlign w:val="center"/>
          </w:tcPr>
          <w:p w:rsidR="00DF1B2B" w:rsidRPr="00031CC1" w:rsidRDefault="00DF1B2B" w:rsidP="005A3F0B">
            <w:pPr>
              <w:rPr>
                <w:rFonts w:asciiTheme="majorHAnsi" w:hAnsiTheme="majorHAnsi" w:cstheme="majorHAnsi"/>
                <w:lang w:val="en-GB"/>
              </w:rPr>
            </w:pPr>
          </w:p>
        </w:tc>
        <w:tc>
          <w:tcPr>
            <w:tcW w:w="993"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Criteria</w:t>
            </w:r>
          </w:p>
        </w:tc>
        <w:tc>
          <w:tcPr>
            <w:tcW w:w="7501" w:type="dxa"/>
            <w:vAlign w:val="center"/>
          </w:tcPr>
          <w:p w:rsidR="00DF1B2B" w:rsidRPr="00031CC1" w:rsidRDefault="00DF1B2B" w:rsidP="005A3F0B">
            <w:pPr>
              <w:rPr>
                <w:rFonts w:asciiTheme="majorHAnsi" w:hAnsiTheme="majorHAnsi" w:cstheme="majorHAnsi"/>
                <w:color w:val="000000"/>
                <w:sz w:val="20"/>
                <w:szCs w:val="22"/>
                <w:lang w:val="en-GB"/>
              </w:rPr>
            </w:pPr>
          </w:p>
        </w:tc>
      </w:tr>
      <w:tr w:rsidR="00DF1B2B" w:rsidRPr="005113D7" w:rsidTr="005A3F0B">
        <w:trPr>
          <w:trHeight w:val="586"/>
        </w:trPr>
        <w:tc>
          <w:tcPr>
            <w:tcW w:w="562" w:type="dxa"/>
            <w:vAlign w:val="center"/>
          </w:tcPr>
          <w:p w:rsidR="00DF1B2B" w:rsidRPr="00031CC1" w:rsidRDefault="00DF1B2B" w:rsidP="005A3F0B">
            <w:pPr>
              <w:jc w:val="cente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X</w:t>
            </w:r>
          </w:p>
        </w:tc>
        <w:tc>
          <w:tcPr>
            <w:tcW w:w="993"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 xml:space="preserve">No </w:t>
            </w:r>
            <w:r w:rsidR="005404AB">
              <w:rPr>
                <w:rFonts w:asciiTheme="majorHAnsi" w:hAnsiTheme="majorHAnsi" w:cstheme="majorHAnsi"/>
                <w:color w:val="000000"/>
                <w:sz w:val="20"/>
                <w:szCs w:val="22"/>
                <w:lang w:val="en-GB"/>
              </w:rPr>
              <w:t>0</w:t>
            </w:r>
            <w:r w:rsidRPr="00031CC1">
              <w:rPr>
                <w:rFonts w:asciiTheme="majorHAnsi" w:hAnsiTheme="majorHAnsi" w:cstheme="majorHAnsi"/>
                <w:color w:val="000000"/>
                <w:sz w:val="20"/>
                <w:szCs w:val="22"/>
                <w:lang w:val="en-GB"/>
              </w:rPr>
              <w:t>1</w:t>
            </w:r>
          </w:p>
        </w:tc>
        <w:tc>
          <w:tcPr>
            <w:tcW w:w="7501"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Organisation’s Vision, Mission and Values (Annex D)</w:t>
            </w:r>
          </w:p>
        </w:tc>
      </w:tr>
      <w:tr w:rsidR="00DF1B2B" w:rsidRPr="00F665ED" w:rsidTr="005A3F0B">
        <w:trPr>
          <w:trHeight w:val="586"/>
        </w:trPr>
        <w:tc>
          <w:tcPr>
            <w:tcW w:w="562" w:type="dxa"/>
            <w:vAlign w:val="center"/>
          </w:tcPr>
          <w:p w:rsidR="00DF1B2B" w:rsidRPr="00031CC1" w:rsidRDefault="00DF1B2B" w:rsidP="005A3F0B">
            <w:pPr>
              <w:jc w:val="cente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X</w:t>
            </w:r>
          </w:p>
        </w:tc>
        <w:tc>
          <w:tcPr>
            <w:tcW w:w="993"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 xml:space="preserve">No </w:t>
            </w:r>
            <w:r w:rsidR="005404AB">
              <w:rPr>
                <w:rFonts w:asciiTheme="majorHAnsi" w:hAnsiTheme="majorHAnsi" w:cstheme="majorHAnsi"/>
                <w:color w:val="000000"/>
                <w:sz w:val="20"/>
                <w:szCs w:val="22"/>
                <w:lang w:val="en-GB"/>
              </w:rPr>
              <w:t>0</w:t>
            </w:r>
            <w:r w:rsidRPr="00031CC1">
              <w:rPr>
                <w:rFonts w:asciiTheme="majorHAnsi" w:hAnsiTheme="majorHAnsi" w:cstheme="majorHAnsi"/>
                <w:color w:val="000000"/>
                <w:sz w:val="20"/>
                <w:szCs w:val="22"/>
                <w:lang w:val="en-GB"/>
              </w:rPr>
              <w:t>3</w:t>
            </w:r>
          </w:p>
        </w:tc>
        <w:tc>
          <w:tcPr>
            <w:tcW w:w="7501"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Organisation’s Quality Policy (Annex E)</w:t>
            </w:r>
          </w:p>
        </w:tc>
      </w:tr>
      <w:tr w:rsidR="00DF1B2B" w:rsidRPr="00F665ED" w:rsidTr="005A3F0B">
        <w:trPr>
          <w:trHeight w:val="586"/>
        </w:trPr>
        <w:tc>
          <w:tcPr>
            <w:tcW w:w="562" w:type="dxa"/>
            <w:vAlign w:val="center"/>
          </w:tcPr>
          <w:p w:rsidR="00DF1B2B" w:rsidRPr="00031CC1" w:rsidRDefault="00DF1B2B" w:rsidP="005A3F0B">
            <w:pPr>
              <w:jc w:val="cente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X</w:t>
            </w:r>
          </w:p>
        </w:tc>
        <w:tc>
          <w:tcPr>
            <w:tcW w:w="993"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No 13</w:t>
            </w:r>
          </w:p>
        </w:tc>
        <w:tc>
          <w:tcPr>
            <w:tcW w:w="7501"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Organisation’s Charter of Rights (Annex F)</w:t>
            </w:r>
          </w:p>
        </w:tc>
      </w:tr>
      <w:tr w:rsidR="00DF1B2B" w:rsidRPr="005113D7" w:rsidTr="005A3F0B">
        <w:trPr>
          <w:trHeight w:val="586"/>
        </w:trPr>
        <w:tc>
          <w:tcPr>
            <w:tcW w:w="562" w:type="dxa"/>
            <w:vAlign w:val="center"/>
          </w:tcPr>
          <w:p w:rsidR="00DF1B2B" w:rsidRPr="00031CC1" w:rsidRDefault="00DF1B2B" w:rsidP="005A3F0B">
            <w:pPr>
              <w:jc w:val="cente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X</w:t>
            </w:r>
          </w:p>
        </w:tc>
        <w:tc>
          <w:tcPr>
            <w:tcW w:w="993"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No 19</w:t>
            </w:r>
          </w:p>
        </w:tc>
        <w:tc>
          <w:tcPr>
            <w:tcW w:w="7501"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Organisation’s Code of Ethics (Annex G)</w:t>
            </w:r>
          </w:p>
        </w:tc>
      </w:tr>
      <w:tr w:rsidR="00DF1B2B" w:rsidRPr="00F665ED" w:rsidTr="005A3F0B">
        <w:trPr>
          <w:trHeight w:val="586"/>
        </w:trPr>
        <w:tc>
          <w:tcPr>
            <w:tcW w:w="562" w:type="dxa"/>
            <w:vAlign w:val="center"/>
          </w:tcPr>
          <w:p w:rsidR="00DF1B2B" w:rsidRPr="00031CC1" w:rsidRDefault="00DF1B2B" w:rsidP="005A3F0B">
            <w:pPr>
              <w:jc w:val="cente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X</w:t>
            </w:r>
          </w:p>
        </w:tc>
        <w:tc>
          <w:tcPr>
            <w:tcW w:w="993"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No 27</w:t>
            </w:r>
          </w:p>
        </w:tc>
        <w:tc>
          <w:tcPr>
            <w:tcW w:w="7501"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Organisation’s policy and procedures for including Persons Served in the design, delivery and evaluation of services (Annex H)</w:t>
            </w:r>
          </w:p>
        </w:tc>
      </w:tr>
      <w:tr w:rsidR="00DF1B2B" w:rsidRPr="00F665ED" w:rsidTr="005A3F0B">
        <w:trPr>
          <w:trHeight w:val="586"/>
        </w:trPr>
        <w:tc>
          <w:tcPr>
            <w:tcW w:w="562" w:type="dxa"/>
            <w:vAlign w:val="center"/>
          </w:tcPr>
          <w:p w:rsidR="00DF1B2B" w:rsidRPr="00031CC1" w:rsidRDefault="00DF1B2B" w:rsidP="005A3F0B">
            <w:pPr>
              <w:jc w:val="cente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X</w:t>
            </w:r>
          </w:p>
        </w:tc>
        <w:tc>
          <w:tcPr>
            <w:tcW w:w="993"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No 29</w:t>
            </w:r>
          </w:p>
        </w:tc>
        <w:tc>
          <w:tcPr>
            <w:tcW w:w="7501"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Organisation’s concept of empowerment of Persons Served (Annex I)</w:t>
            </w:r>
          </w:p>
        </w:tc>
      </w:tr>
      <w:tr w:rsidR="00DF1B2B" w:rsidRPr="00F665ED" w:rsidTr="005A3F0B">
        <w:trPr>
          <w:trHeight w:val="586"/>
        </w:trPr>
        <w:tc>
          <w:tcPr>
            <w:tcW w:w="562" w:type="dxa"/>
            <w:vAlign w:val="center"/>
          </w:tcPr>
          <w:p w:rsidR="00DF1B2B" w:rsidRPr="00031CC1" w:rsidRDefault="00DF1B2B" w:rsidP="005A3F0B">
            <w:pPr>
              <w:jc w:val="cente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X</w:t>
            </w:r>
          </w:p>
        </w:tc>
        <w:tc>
          <w:tcPr>
            <w:tcW w:w="993" w:type="dxa"/>
            <w:vAlign w:val="center"/>
          </w:tcPr>
          <w:p w:rsidR="00DF1B2B" w:rsidRPr="00031CC1" w:rsidRDefault="00DF1B2B" w:rsidP="005A3F0B">
            <w:pPr>
              <w:rPr>
                <w:rFonts w:asciiTheme="majorHAnsi" w:hAnsiTheme="majorHAnsi" w:cstheme="majorHAnsi"/>
                <w:sz w:val="20"/>
                <w:szCs w:val="22"/>
                <w:lang w:val="en-GB"/>
              </w:rPr>
            </w:pPr>
            <w:r w:rsidRPr="00031CC1">
              <w:rPr>
                <w:rFonts w:asciiTheme="majorHAnsi" w:hAnsiTheme="majorHAnsi" w:cstheme="majorHAnsi"/>
                <w:sz w:val="20"/>
                <w:szCs w:val="22"/>
                <w:lang w:val="en-GB"/>
              </w:rPr>
              <w:t>No 32</w:t>
            </w:r>
          </w:p>
        </w:tc>
        <w:tc>
          <w:tcPr>
            <w:tcW w:w="7501" w:type="dxa"/>
            <w:vAlign w:val="center"/>
          </w:tcPr>
          <w:p w:rsidR="00DF1B2B" w:rsidRPr="00031CC1" w:rsidRDefault="00DF1B2B" w:rsidP="005A3F0B">
            <w:pPr>
              <w:rPr>
                <w:rFonts w:asciiTheme="majorHAnsi" w:hAnsiTheme="majorHAnsi" w:cstheme="majorHAnsi"/>
                <w:sz w:val="20"/>
                <w:szCs w:val="22"/>
                <w:lang w:val="en-GB"/>
              </w:rPr>
            </w:pPr>
            <w:r w:rsidRPr="00031CC1">
              <w:rPr>
                <w:rFonts w:asciiTheme="majorHAnsi" w:hAnsiTheme="majorHAnsi" w:cstheme="majorHAnsi"/>
                <w:color w:val="000000"/>
                <w:sz w:val="20"/>
                <w:szCs w:val="22"/>
                <w:lang w:val="en-GB"/>
              </w:rPr>
              <w:t>Organisation’s concept of quality of life for Persons Served (Annex J)</w:t>
            </w:r>
          </w:p>
        </w:tc>
      </w:tr>
      <w:tr w:rsidR="00DF1B2B" w:rsidRPr="00F665ED" w:rsidTr="005A3F0B">
        <w:trPr>
          <w:trHeight w:val="586"/>
        </w:trPr>
        <w:tc>
          <w:tcPr>
            <w:tcW w:w="562" w:type="dxa"/>
            <w:vAlign w:val="center"/>
          </w:tcPr>
          <w:p w:rsidR="00DF1B2B" w:rsidRPr="00031CC1" w:rsidRDefault="00DF1B2B" w:rsidP="005A3F0B">
            <w:pPr>
              <w:jc w:val="cente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X</w:t>
            </w:r>
          </w:p>
        </w:tc>
        <w:tc>
          <w:tcPr>
            <w:tcW w:w="993"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No 35</w:t>
            </w:r>
          </w:p>
        </w:tc>
        <w:tc>
          <w:tcPr>
            <w:tcW w:w="7501"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Organisation’s procedures for involving Person Served in the design of their Individual Plan (Annex K)</w:t>
            </w:r>
          </w:p>
        </w:tc>
      </w:tr>
      <w:tr w:rsidR="00DF1B2B" w:rsidRPr="00F665ED" w:rsidTr="005A3F0B">
        <w:trPr>
          <w:trHeight w:val="586"/>
        </w:trPr>
        <w:tc>
          <w:tcPr>
            <w:tcW w:w="562" w:type="dxa"/>
            <w:vAlign w:val="center"/>
          </w:tcPr>
          <w:p w:rsidR="00DF1B2B" w:rsidRPr="00031CC1" w:rsidRDefault="00DF1B2B" w:rsidP="005A3F0B">
            <w:pPr>
              <w:jc w:val="cente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X</w:t>
            </w:r>
          </w:p>
        </w:tc>
        <w:tc>
          <w:tcPr>
            <w:tcW w:w="993"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No 38</w:t>
            </w:r>
          </w:p>
        </w:tc>
        <w:tc>
          <w:tcPr>
            <w:tcW w:w="7501"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 xml:space="preserve">Organisation’s </w:t>
            </w:r>
            <w:r w:rsidRPr="00031CC1">
              <w:rPr>
                <w:rFonts w:asciiTheme="majorHAnsi" w:hAnsiTheme="majorHAnsi" w:cstheme="majorHAnsi"/>
                <w:sz w:val="20"/>
                <w:szCs w:val="22"/>
                <w:lang w:val="en-GB"/>
              </w:rPr>
              <w:t>key service delivery activities (Annex L)</w:t>
            </w:r>
          </w:p>
        </w:tc>
      </w:tr>
      <w:tr w:rsidR="00DF1B2B" w:rsidRPr="00F665ED" w:rsidTr="005A3F0B">
        <w:trPr>
          <w:trHeight w:val="586"/>
        </w:trPr>
        <w:tc>
          <w:tcPr>
            <w:tcW w:w="562" w:type="dxa"/>
            <w:vAlign w:val="center"/>
          </w:tcPr>
          <w:p w:rsidR="00DF1B2B" w:rsidRPr="00031CC1" w:rsidRDefault="00DF1B2B" w:rsidP="005A3F0B">
            <w:pPr>
              <w:jc w:val="cente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X</w:t>
            </w:r>
          </w:p>
        </w:tc>
        <w:tc>
          <w:tcPr>
            <w:tcW w:w="993"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No 48</w:t>
            </w:r>
          </w:p>
        </w:tc>
        <w:tc>
          <w:tcPr>
            <w:tcW w:w="7501" w:type="dxa"/>
            <w:vAlign w:val="center"/>
          </w:tcPr>
          <w:p w:rsidR="00DF1B2B" w:rsidRPr="00031CC1" w:rsidRDefault="00DF1B2B" w:rsidP="005A3F0B">
            <w:pPr>
              <w:rPr>
                <w:rFonts w:asciiTheme="majorHAnsi" w:hAnsiTheme="majorHAnsi" w:cstheme="majorHAnsi"/>
                <w:color w:val="000000"/>
                <w:sz w:val="20"/>
                <w:szCs w:val="22"/>
                <w:lang w:val="en-GB"/>
              </w:rPr>
            </w:pPr>
            <w:r w:rsidRPr="00031CC1">
              <w:rPr>
                <w:rFonts w:asciiTheme="majorHAnsi" w:hAnsiTheme="majorHAnsi" w:cstheme="majorHAnsi"/>
                <w:color w:val="000000"/>
                <w:sz w:val="20"/>
                <w:szCs w:val="22"/>
                <w:lang w:val="en-GB"/>
              </w:rPr>
              <w:t>Organisation’s system for continuous improvement and learning (Annex M)</w:t>
            </w:r>
          </w:p>
        </w:tc>
      </w:tr>
    </w:tbl>
    <w:p w:rsidR="00DF1B2B" w:rsidRPr="00031CC1" w:rsidRDefault="00DF1B2B" w:rsidP="00DF1B2B">
      <w:pPr>
        <w:jc w:val="both"/>
        <w:rPr>
          <w:rFonts w:asciiTheme="majorHAnsi" w:hAnsiTheme="majorHAnsi" w:cstheme="majorHAnsi"/>
          <w:lang w:val="en-GB"/>
        </w:rPr>
      </w:pPr>
    </w:p>
    <w:p w:rsidR="00DF1B2B" w:rsidRPr="00031CC1" w:rsidRDefault="00DF1B2B" w:rsidP="00DF1B2B">
      <w:pPr>
        <w:jc w:val="both"/>
        <w:rPr>
          <w:rFonts w:asciiTheme="majorHAnsi" w:hAnsiTheme="majorHAnsi" w:cstheme="majorHAnsi"/>
          <w:lang w:val="en-GB"/>
        </w:rPr>
      </w:pPr>
      <w:r w:rsidRPr="00031CC1">
        <w:rPr>
          <w:rFonts w:asciiTheme="majorHAnsi" w:hAnsiTheme="majorHAnsi" w:cstheme="majorHAnsi"/>
          <w:lang w:val="en-GB"/>
        </w:rPr>
        <w:t>Optional:</w:t>
      </w:r>
    </w:p>
    <w:tbl>
      <w:tblPr>
        <w:tblW w:w="0" w:type="auto"/>
        <w:tblLook w:val="04A0" w:firstRow="1" w:lastRow="0" w:firstColumn="1" w:lastColumn="0" w:noHBand="0" w:noVBand="1"/>
      </w:tblPr>
      <w:tblGrid>
        <w:gridCol w:w="704"/>
        <w:gridCol w:w="8352"/>
      </w:tblGrid>
      <w:tr w:rsidR="00DF1B2B" w:rsidRPr="00F665ED" w:rsidTr="005A3F0B">
        <w:trPr>
          <w:trHeight w:val="464"/>
        </w:trPr>
        <w:tc>
          <w:tcPr>
            <w:tcW w:w="704" w:type="dxa"/>
            <w:vAlign w:val="center"/>
          </w:tcPr>
          <w:p w:rsidR="00DF1B2B" w:rsidRPr="00031CC1" w:rsidRDefault="00DF1B2B" w:rsidP="005A3F0B">
            <w:pPr>
              <w:jc w:val="center"/>
              <w:rPr>
                <w:rFonts w:asciiTheme="majorHAnsi" w:hAnsiTheme="majorHAnsi" w:cstheme="majorHAnsi"/>
                <w:i/>
                <w:color w:val="FF0000"/>
                <w:sz w:val="20"/>
                <w:lang w:val="en-GB"/>
              </w:rPr>
            </w:pPr>
          </w:p>
          <w:p w:rsidR="00DF1B2B" w:rsidRPr="00031CC1" w:rsidRDefault="00DF1B2B" w:rsidP="005A3F0B">
            <w:pPr>
              <w:jc w:val="center"/>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X</w:t>
            </w:r>
          </w:p>
          <w:p w:rsidR="00DF1B2B" w:rsidRPr="00031CC1" w:rsidRDefault="00DF1B2B" w:rsidP="005A3F0B">
            <w:pPr>
              <w:jc w:val="center"/>
              <w:rPr>
                <w:rFonts w:asciiTheme="majorHAnsi" w:hAnsiTheme="majorHAnsi" w:cstheme="majorHAnsi"/>
                <w:lang w:val="en-GB"/>
              </w:rPr>
            </w:pPr>
          </w:p>
        </w:tc>
        <w:tc>
          <w:tcPr>
            <w:tcW w:w="8352" w:type="dxa"/>
            <w:vAlign w:val="center"/>
          </w:tcPr>
          <w:p w:rsidR="00DF1B2B" w:rsidRPr="00031CC1" w:rsidRDefault="00DF1B2B" w:rsidP="005A3F0B">
            <w:pPr>
              <w:rPr>
                <w:rFonts w:asciiTheme="majorHAnsi" w:hAnsiTheme="majorHAnsi" w:cstheme="majorHAnsi"/>
                <w:lang w:val="en-GB"/>
              </w:rPr>
            </w:pPr>
            <w:r w:rsidRPr="00031CC1">
              <w:rPr>
                <w:rFonts w:asciiTheme="majorHAnsi" w:hAnsiTheme="majorHAnsi" w:cstheme="majorHAnsi"/>
                <w:color w:val="000000"/>
                <w:sz w:val="20"/>
                <w:szCs w:val="22"/>
                <w:lang w:val="en-GB"/>
              </w:rPr>
              <w:t>Results of internal audit/self-evaluation that shows the success of implementing the EQUASS criteria</w:t>
            </w:r>
          </w:p>
        </w:tc>
      </w:tr>
    </w:tbl>
    <w:p w:rsidR="00DF1B2B" w:rsidRPr="00031CC1" w:rsidRDefault="00DF1B2B" w:rsidP="00DF1B2B">
      <w:pPr>
        <w:jc w:val="both"/>
        <w:rPr>
          <w:rFonts w:asciiTheme="majorHAnsi" w:hAnsiTheme="majorHAnsi" w:cstheme="majorHAnsi"/>
          <w:lang w:val="en-GB"/>
        </w:rPr>
      </w:pPr>
    </w:p>
    <w:p w:rsidR="00DF1B2B" w:rsidRPr="00031CC1" w:rsidRDefault="00DF1B2B" w:rsidP="00DF1B2B">
      <w:pPr>
        <w:jc w:val="both"/>
        <w:rPr>
          <w:i/>
          <w:color w:val="FF0000"/>
          <w:sz w:val="20"/>
          <w:lang w:val="en-GB"/>
        </w:rPr>
      </w:pPr>
      <w:r w:rsidRPr="00031CC1">
        <w:rPr>
          <w:rFonts w:ascii="Calibri Light" w:hAnsi="Calibri Light" w:cs="Calibri Light"/>
          <w:b/>
          <w:bCs/>
          <w:i/>
          <w:color w:val="FF0000"/>
          <w:sz w:val="20"/>
          <w:lang w:val="en-GB"/>
        </w:rPr>
        <w:t xml:space="preserve">Note: </w:t>
      </w:r>
      <w:r w:rsidRPr="00031CC1">
        <w:rPr>
          <w:rFonts w:ascii="Calibri Light" w:hAnsi="Calibri Light" w:cs="Calibri Light"/>
          <w:i/>
          <w:color w:val="FF0000"/>
          <w:sz w:val="20"/>
          <w:lang w:val="en-GB"/>
        </w:rPr>
        <w:t>When the applicant has carried out internal audits and/or self-eva</w:t>
      </w:r>
      <w:r w:rsidR="0023486B">
        <w:rPr>
          <w:rFonts w:ascii="Calibri Light" w:hAnsi="Calibri Light" w:cs="Calibri Light"/>
          <w:i/>
          <w:color w:val="FF0000"/>
          <w:sz w:val="20"/>
          <w:lang w:val="en-GB"/>
        </w:rPr>
        <w:t xml:space="preserve">luation of EQUASS Criteria, </w:t>
      </w:r>
      <w:r w:rsidRPr="00031CC1">
        <w:rPr>
          <w:rFonts w:ascii="Calibri Light" w:hAnsi="Calibri Light" w:cs="Calibri Light"/>
          <w:i/>
          <w:color w:val="FF0000"/>
          <w:sz w:val="20"/>
          <w:lang w:val="en-GB"/>
        </w:rPr>
        <w:t>the results of thi</w:t>
      </w:r>
      <w:r w:rsidR="0023486B">
        <w:rPr>
          <w:rFonts w:ascii="Calibri Light" w:hAnsi="Calibri Light" w:cs="Calibri Light"/>
          <w:i/>
          <w:color w:val="FF0000"/>
          <w:sz w:val="20"/>
          <w:lang w:val="en-GB"/>
        </w:rPr>
        <w:t>s should be taken into account during the audit.</w:t>
      </w:r>
      <w:r w:rsidRPr="00031CC1">
        <w:rPr>
          <w:rFonts w:ascii="Calibri Light" w:hAnsi="Calibri Light" w:cs="Calibri Light"/>
          <w:i/>
          <w:color w:val="FF0000"/>
          <w:sz w:val="20"/>
          <w:lang w:val="en-GB"/>
        </w:rPr>
        <w:t xml:space="preserve"> </w:t>
      </w:r>
      <w:r w:rsidR="0023486B">
        <w:rPr>
          <w:rFonts w:ascii="Calibri Light" w:hAnsi="Calibri Light" w:cs="Calibri Light"/>
          <w:i/>
          <w:color w:val="FF0000"/>
          <w:sz w:val="20"/>
          <w:lang w:val="en-GB"/>
        </w:rPr>
        <w:t>I</w:t>
      </w:r>
      <w:r w:rsidRPr="00031CC1">
        <w:rPr>
          <w:rFonts w:ascii="Calibri Light" w:hAnsi="Calibri Light" w:cs="Calibri Light"/>
          <w:i/>
          <w:color w:val="FF0000"/>
          <w:sz w:val="20"/>
          <w:lang w:val="en-GB"/>
        </w:rPr>
        <w:t xml:space="preserve">t is mandatory to make an </w:t>
      </w:r>
      <w:r w:rsidRPr="00031CC1">
        <w:rPr>
          <w:rFonts w:ascii="Calibri Light" w:hAnsi="Calibri Light" w:cs="Calibri Light"/>
          <w:b/>
          <w:i/>
          <w:color w:val="FF0000"/>
          <w:sz w:val="20"/>
          <w:lang w:val="en-GB"/>
        </w:rPr>
        <w:t>Executive Summary</w:t>
      </w:r>
      <w:r w:rsidRPr="00031CC1">
        <w:rPr>
          <w:rFonts w:ascii="Calibri Light" w:hAnsi="Calibri Light" w:cs="Calibri Light"/>
          <w:i/>
          <w:color w:val="FF0000"/>
          <w:sz w:val="20"/>
          <w:lang w:val="en-GB"/>
        </w:rPr>
        <w:t xml:space="preserve"> of the results of this internal audit / self-evaluation and </w:t>
      </w:r>
      <w:r w:rsidRPr="00031CC1">
        <w:rPr>
          <w:rFonts w:ascii="Calibri Light" w:hAnsi="Calibri Light" w:cs="Calibri Light"/>
          <w:b/>
          <w:i/>
          <w:color w:val="FF0000"/>
          <w:sz w:val="20"/>
          <w:lang w:val="en-GB"/>
        </w:rPr>
        <w:t>upload this Executive Summary</w:t>
      </w:r>
      <w:r w:rsidR="0023486B">
        <w:rPr>
          <w:rFonts w:ascii="Calibri Light" w:hAnsi="Calibri Light" w:cs="Calibri Light"/>
          <w:b/>
          <w:i/>
          <w:color w:val="FF0000"/>
          <w:sz w:val="20"/>
          <w:lang w:val="en-GB"/>
        </w:rPr>
        <w:t xml:space="preserve"> together</w:t>
      </w:r>
      <w:r w:rsidRPr="00031CC1">
        <w:rPr>
          <w:rFonts w:ascii="Calibri Light" w:hAnsi="Calibri Light" w:cs="Calibri Light"/>
          <w:b/>
          <w:i/>
          <w:color w:val="FF0000"/>
          <w:sz w:val="20"/>
          <w:lang w:val="en-GB"/>
        </w:rPr>
        <w:t xml:space="preserve"> with the Application</w:t>
      </w:r>
      <w:r w:rsidRPr="00031CC1">
        <w:rPr>
          <w:rFonts w:ascii="Calibri Light" w:hAnsi="Calibri Light" w:cs="Calibri Light"/>
          <w:i/>
          <w:color w:val="FF0000"/>
          <w:sz w:val="20"/>
          <w:lang w:val="en-GB"/>
        </w:rPr>
        <w:t xml:space="preserve">. </w:t>
      </w:r>
    </w:p>
    <w:p w:rsidR="00DF1B2B" w:rsidRPr="00031CC1" w:rsidRDefault="00DF1B2B" w:rsidP="00DF1B2B">
      <w:pPr>
        <w:rPr>
          <w:rFonts w:asciiTheme="majorHAnsi" w:hAnsiTheme="majorHAnsi" w:cstheme="majorHAnsi"/>
          <w:i/>
          <w:lang w:val="en-GB"/>
        </w:rPr>
      </w:pPr>
    </w:p>
    <w:p w:rsidR="00781DAC" w:rsidRDefault="00781DAC" w:rsidP="00F665ED">
      <w:pPr>
        <w:pStyle w:val="Title"/>
        <w:tabs>
          <w:tab w:val="left" w:pos="2592"/>
        </w:tabs>
        <w:rPr>
          <w:lang w:val="en-GB"/>
        </w:rPr>
      </w:pPr>
    </w:p>
    <w:p w:rsidR="00DF1B2B" w:rsidRPr="00F665ED" w:rsidRDefault="00DF1B2B" w:rsidP="00F665ED">
      <w:pPr>
        <w:rPr>
          <w:rFonts w:ascii="Arial" w:hAnsi="Arial" w:cs="Arial"/>
          <w:b/>
          <w:bCs/>
          <w:color w:val="00549F"/>
          <w:sz w:val="32"/>
          <w:szCs w:val="32"/>
          <w:lang w:val="en-GB" w:eastAsia="nb-NO"/>
          <w14:cntxtAlts/>
        </w:rPr>
      </w:pPr>
      <w:r w:rsidRPr="00F665ED">
        <w:rPr>
          <w:rFonts w:ascii="Arial" w:hAnsi="Arial" w:cs="Arial"/>
          <w:b/>
          <w:bCs/>
          <w:color w:val="00549F"/>
          <w:sz w:val="32"/>
          <w:szCs w:val="32"/>
          <w:lang w:val="en-GB" w:eastAsia="nb-NO"/>
          <w14:cntxtAlts/>
        </w:rPr>
        <w:lastRenderedPageBreak/>
        <w:t>Section 5</w:t>
      </w:r>
    </w:p>
    <w:p w:rsidR="00DF1B2B" w:rsidRPr="00031CC1" w:rsidRDefault="00DF1B2B" w:rsidP="00DF1B2B">
      <w:pPr>
        <w:rPr>
          <w:rFonts w:asciiTheme="majorHAnsi" w:hAnsiTheme="majorHAnsi" w:cstheme="majorHAnsi"/>
          <w:lang w:val="en-GB"/>
        </w:rPr>
      </w:pPr>
    </w:p>
    <w:p w:rsidR="00DF1B2B" w:rsidRPr="00031CC1" w:rsidRDefault="00DF1B2B" w:rsidP="00DF1B2B">
      <w:pPr>
        <w:rPr>
          <w:rFonts w:asciiTheme="majorHAnsi" w:hAnsiTheme="majorHAnsi" w:cstheme="majorHAnsi"/>
          <w:b/>
          <w:lang w:val="en-GB"/>
        </w:rPr>
      </w:pPr>
      <w:r w:rsidRPr="00031CC1">
        <w:rPr>
          <w:rFonts w:asciiTheme="majorHAnsi" w:hAnsiTheme="majorHAnsi" w:cstheme="majorHAnsi"/>
          <w:b/>
          <w:lang w:val="en-GB"/>
        </w:rPr>
        <w:t>Documentation on Approaches</w:t>
      </w:r>
    </w:p>
    <w:p w:rsidR="00DF1B2B" w:rsidRPr="00031CC1" w:rsidRDefault="00DF1B2B" w:rsidP="00DF1B2B">
      <w:pPr>
        <w:rPr>
          <w:rFonts w:asciiTheme="majorHAnsi" w:hAnsiTheme="majorHAnsi" w:cstheme="majorHAnsi"/>
          <w:i/>
          <w:lang w:val="en-GB"/>
        </w:rPr>
      </w:pPr>
    </w:p>
    <w:p w:rsidR="00DF1B2B" w:rsidRPr="00031CC1" w:rsidRDefault="00DF1B2B" w:rsidP="00DF1B2B">
      <w:pPr>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Please put a ‘x’ into the boxes when the documentation on Approaches (in national language</w:t>
      </w:r>
      <w:r w:rsidR="0023486B">
        <w:rPr>
          <w:rFonts w:asciiTheme="majorHAnsi" w:hAnsiTheme="majorHAnsi" w:cstheme="majorHAnsi"/>
          <w:i/>
          <w:color w:val="FF0000"/>
          <w:sz w:val="20"/>
          <w:lang w:val="en-GB"/>
        </w:rPr>
        <w:t xml:space="preserve"> for Assurance and English for Excellence</w:t>
      </w:r>
      <w:r w:rsidRPr="00031CC1">
        <w:rPr>
          <w:rFonts w:asciiTheme="majorHAnsi" w:hAnsiTheme="majorHAnsi" w:cstheme="majorHAnsi"/>
          <w:i/>
          <w:color w:val="FF0000"/>
          <w:sz w:val="20"/>
          <w:lang w:val="en-GB"/>
        </w:rPr>
        <w:t xml:space="preserve">) will be </w:t>
      </w:r>
      <w:r w:rsidRPr="00031CC1">
        <w:rPr>
          <w:rFonts w:asciiTheme="majorHAnsi" w:hAnsiTheme="majorHAnsi" w:cstheme="majorHAnsi"/>
          <w:b/>
          <w:i/>
          <w:color w:val="FF0000"/>
          <w:sz w:val="20"/>
          <w:lang w:val="en-GB"/>
        </w:rPr>
        <w:t>available at the Site Visit</w:t>
      </w:r>
      <w:r w:rsidRPr="00031CC1">
        <w:rPr>
          <w:rFonts w:asciiTheme="majorHAnsi" w:hAnsiTheme="majorHAnsi" w:cstheme="majorHAnsi"/>
          <w:i/>
          <w:color w:val="FF0000"/>
          <w:sz w:val="20"/>
          <w:lang w:val="en-GB"/>
        </w:rPr>
        <w:t xml:space="preserve"> for the Auditor</w:t>
      </w:r>
      <w:r w:rsidR="0023486B">
        <w:rPr>
          <w:rFonts w:asciiTheme="majorHAnsi" w:hAnsiTheme="majorHAnsi" w:cstheme="majorHAnsi"/>
          <w:i/>
          <w:color w:val="FF0000"/>
          <w:sz w:val="20"/>
          <w:lang w:val="en-GB"/>
        </w:rPr>
        <w:t>(s)</w:t>
      </w:r>
      <w:r w:rsidRPr="00031CC1">
        <w:rPr>
          <w:rFonts w:asciiTheme="majorHAnsi" w:hAnsiTheme="majorHAnsi" w:cstheme="majorHAnsi"/>
          <w:i/>
          <w:color w:val="FF0000"/>
          <w:sz w:val="20"/>
          <w:lang w:val="en-GB"/>
        </w:rPr>
        <w:t xml:space="preserve"> to review:</w:t>
      </w:r>
    </w:p>
    <w:p w:rsidR="00DF1B2B" w:rsidRPr="00031CC1" w:rsidRDefault="00DF1B2B" w:rsidP="00DF1B2B">
      <w:pPr>
        <w:rPr>
          <w:rFonts w:asciiTheme="majorHAnsi" w:hAnsiTheme="majorHAnsi" w:cstheme="majorHAnsi"/>
          <w:lang w:val="en-GB"/>
        </w:rPr>
      </w:pPr>
    </w:p>
    <w:tbl>
      <w:tblPr>
        <w:tblW w:w="0" w:type="auto"/>
        <w:tblLook w:val="04A0" w:firstRow="1" w:lastRow="0" w:firstColumn="1" w:lastColumn="0" w:noHBand="0" w:noVBand="1"/>
      </w:tblPr>
      <w:tblGrid>
        <w:gridCol w:w="562"/>
        <w:gridCol w:w="851"/>
        <w:gridCol w:w="7643"/>
      </w:tblGrid>
      <w:tr w:rsidR="00DF1B2B" w:rsidRPr="00031CC1" w:rsidTr="005A3F0B">
        <w:trPr>
          <w:trHeight w:val="388"/>
          <w:tblHeader/>
        </w:trPr>
        <w:tc>
          <w:tcPr>
            <w:tcW w:w="9056" w:type="dxa"/>
            <w:gridSpan w:val="3"/>
            <w:shd w:val="clear" w:color="auto" w:fill="5B9BD5" w:themeFill="accent1"/>
            <w:vAlign w:val="center"/>
          </w:tcPr>
          <w:p w:rsidR="00DF1B2B" w:rsidRPr="00031CC1" w:rsidRDefault="00DF1B2B" w:rsidP="005A3F0B">
            <w:pPr>
              <w:rPr>
                <w:rFonts w:asciiTheme="majorHAnsi" w:hAnsiTheme="majorHAnsi" w:cstheme="majorHAnsi"/>
                <w:color w:val="FFFFFF" w:themeColor="background1"/>
                <w:lang w:val="en-GB"/>
              </w:rPr>
            </w:pPr>
            <w:r w:rsidRPr="00031CC1">
              <w:rPr>
                <w:rFonts w:asciiTheme="majorHAnsi" w:hAnsiTheme="majorHAnsi" w:cstheme="majorHAnsi"/>
                <w:color w:val="FFFFFF" w:themeColor="background1"/>
                <w:lang w:val="en-GB"/>
              </w:rPr>
              <w:t xml:space="preserve">Documented Approaches </w:t>
            </w:r>
          </w:p>
        </w:tc>
      </w:tr>
      <w:tr w:rsidR="00DF1B2B" w:rsidRPr="00031CC1" w:rsidTr="005A3F0B">
        <w:trPr>
          <w:trHeight w:val="537"/>
        </w:trPr>
        <w:tc>
          <w:tcPr>
            <w:tcW w:w="562" w:type="dxa"/>
            <w:vAlign w:val="center"/>
          </w:tcPr>
          <w:p w:rsidR="00DF1B2B" w:rsidRPr="00031CC1" w:rsidRDefault="00DF1B2B" w:rsidP="005A3F0B">
            <w:pPr>
              <w:rPr>
                <w:rFonts w:asciiTheme="majorHAnsi" w:hAnsiTheme="majorHAnsi" w:cstheme="majorHAnsi"/>
                <w:lang w:val="en-GB"/>
              </w:rPr>
            </w:pP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Criteria</w:t>
            </w:r>
          </w:p>
        </w:tc>
        <w:tc>
          <w:tcPr>
            <w:tcW w:w="7643" w:type="dxa"/>
            <w:vAlign w:val="center"/>
          </w:tcPr>
          <w:p w:rsidR="00DF1B2B" w:rsidRPr="00031CC1" w:rsidRDefault="00DF1B2B" w:rsidP="005A3F0B">
            <w:pPr>
              <w:rPr>
                <w:rFonts w:asciiTheme="majorHAnsi" w:hAnsiTheme="majorHAnsi" w:cstheme="majorHAnsi"/>
                <w:color w:val="000000"/>
                <w:sz w:val="20"/>
                <w:lang w:val="en-GB"/>
              </w:rPr>
            </w:pP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1</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description of your Vision, Mission and Values.</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 xml:space="preserve">No 3 </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description of your Quality Policy.</w:t>
            </w:r>
          </w:p>
        </w:tc>
      </w:tr>
      <w:tr w:rsidR="00DF1B2B" w:rsidRPr="00031CC1"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4</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current Annual Plan.</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7</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Staff Recruitment and Staff Retention Policy.</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9</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current Plan for Staff development and learning.</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10</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A description of current roles and responsibilities of (employees) Staff.</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13</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Charter of Rights that reflects fundamental rights of Persons Served.</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17</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A description of the Complaint Management system.</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18</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Policy on Ethics and Wellbeing for all.</w:t>
            </w:r>
          </w:p>
        </w:tc>
      </w:tr>
      <w:tr w:rsidR="00DF1B2B" w:rsidRPr="005113D7"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19</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organisations’ Code of Ethics.</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21</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Health and Safety Plan for (employees) Staff  and Person</w:t>
            </w:r>
            <w:r w:rsidR="0023486B">
              <w:rPr>
                <w:rFonts w:asciiTheme="majorHAnsi" w:hAnsiTheme="majorHAnsi" w:cstheme="majorHAnsi"/>
                <w:color w:val="000000"/>
                <w:sz w:val="20"/>
                <w:lang w:val="en-GB"/>
              </w:rPr>
              <w:t>s</w:t>
            </w:r>
            <w:r w:rsidRPr="00031CC1">
              <w:rPr>
                <w:rFonts w:asciiTheme="majorHAnsi" w:hAnsiTheme="majorHAnsi" w:cstheme="majorHAnsi"/>
                <w:color w:val="000000"/>
                <w:sz w:val="20"/>
                <w:lang w:val="en-GB"/>
              </w:rPr>
              <w:t xml:space="preserve"> Served.</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22</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Procedures on prevention of physical, mental and financial abuse of Persons Served.</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23</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Procedures to assure confidentiality of sensitive information, the accuracy of records, privacy, dignity and physical integrity of Person</w:t>
            </w:r>
            <w:r w:rsidR="0023486B">
              <w:rPr>
                <w:rFonts w:asciiTheme="majorHAnsi" w:hAnsiTheme="majorHAnsi" w:cstheme="majorHAnsi"/>
                <w:color w:val="000000"/>
                <w:sz w:val="20"/>
                <w:lang w:val="en-GB"/>
              </w:rPr>
              <w:t>s</w:t>
            </w:r>
            <w:r w:rsidRPr="00031CC1">
              <w:rPr>
                <w:rFonts w:asciiTheme="majorHAnsi" w:hAnsiTheme="majorHAnsi" w:cstheme="majorHAnsi"/>
                <w:color w:val="000000"/>
                <w:sz w:val="20"/>
                <w:lang w:val="en-GB"/>
              </w:rPr>
              <w:t xml:space="preserve"> Served.</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27</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Policy and Procedures for including Persons Served in the design, delivery and evaluation of Services.</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29</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defined concept of Empowerment of Persons Served.</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32</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defined concept of Quality of Life of (service users) Person</w:t>
            </w:r>
            <w:r w:rsidR="0023486B">
              <w:rPr>
                <w:rFonts w:asciiTheme="majorHAnsi" w:hAnsiTheme="majorHAnsi" w:cstheme="majorHAnsi"/>
                <w:color w:val="000000"/>
                <w:sz w:val="20"/>
                <w:lang w:val="en-GB"/>
              </w:rPr>
              <w:t>s</w:t>
            </w:r>
            <w:r w:rsidRPr="00031CC1">
              <w:rPr>
                <w:rFonts w:asciiTheme="majorHAnsi" w:hAnsiTheme="majorHAnsi" w:cstheme="majorHAnsi"/>
                <w:color w:val="000000"/>
                <w:sz w:val="20"/>
                <w:lang w:val="en-GB"/>
              </w:rPr>
              <w:t xml:space="preserve"> Served.</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33</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Individual Plan for Persons Served (4 examples).</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35</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procedures for involving Persons Served in the individual planning process.</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38</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key Service Delivery Activities.</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BF12A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42</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Business and Service Results (on collective basis).</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lastRenderedPageBreak/>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42</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Independent review of organisational Results.</w:t>
            </w:r>
          </w:p>
        </w:tc>
      </w:tr>
      <w:tr w:rsidR="00DF1B2B" w:rsidRPr="00F665ED" w:rsidTr="005A3F0B">
        <w:trPr>
          <w:trHeight w:val="537"/>
        </w:trPr>
        <w:tc>
          <w:tcPr>
            <w:tcW w:w="562" w:type="dxa"/>
            <w:vAlign w:val="center"/>
          </w:tcPr>
          <w:p w:rsidR="00DF1B2B" w:rsidRPr="00031CC1" w:rsidRDefault="00DF1B2B" w:rsidP="005A3F0B">
            <w:pPr>
              <w:jc w:val="center"/>
              <w:rPr>
                <w:rFonts w:asciiTheme="majorHAnsi" w:hAnsiTheme="majorHAnsi" w:cstheme="majorHAnsi"/>
                <w:i/>
                <w:color w:val="FF0000"/>
                <w:sz w:val="22"/>
                <w:lang w:val="en-GB"/>
              </w:rPr>
            </w:pPr>
            <w:r w:rsidRPr="00031CC1">
              <w:rPr>
                <w:rFonts w:asciiTheme="majorHAnsi" w:hAnsiTheme="majorHAnsi" w:cstheme="majorHAnsi"/>
                <w:i/>
                <w:color w:val="FF0000"/>
                <w:sz w:val="22"/>
                <w:lang w:val="en-GB"/>
              </w:rPr>
              <w:t>X</w:t>
            </w:r>
          </w:p>
        </w:tc>
        <w:tc>
          <w:tcPr>
            <w:tcW w:w="851"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48</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Continuous Improvement and Learning System.</w:t>
            </w:r>
          </w:p>
        </w:tc>
      </w:tr>
    </w:tbl>
    <w:p w:rsidR="00DF1B2B" w:rsidRPr="00031CC1" w:rsidRDefault="00DF1B2B" w:rsidP="00DF1B2B">
      <w:pPr>
        <w:jc w:val="both"/>
        <w:rPr>
          <w:rFonts w:asciiTheme="majorHAnsi" w:hAnsiTheme="majorHAnsi" w:cstheme="majorHAnsi"/>
          <w:lang w:val="en-GB"/>
        </w:rPr>
      </w:pPr>
    </w:p>
    <w:p w:rsidR="00DF1B2B" w:rsidRPr="00031CC1" w:rsidRDefault="00DF1B2B" w:rsidP="00DF1B2B">
      <w:pPr>
        <w:jc w:val="both"/>
        <w:rPr>
          <w:rFonts w:asciiTheme="majorHAnsi" w:hAnsiTheme="majorHAnsi" w:cstheme="majorHAnsi"/>
          <w:lang w:val="en-GB"/>
        </w:rPr>
      </w:pPr>
    </w:p>
    <w:p w:rsidR="00DF1B2B" w:rsidRPr="00031CC1" w:rsidRDefault="00DF1B2B" w:rsidP="00DF1B2B">
      <w:pPr>
        <w:jc w:val="both"/>
        <w:rPr>
          <w:rFonts w:asciiTheme="majorHAnsi" w:hAnsiTheme="majorHAnsi" w:cstheme="majorHAnsi"/>
          <w:color w:val="FF0000"/>
          <w:sz w:val="20"/>
          <w:lang w:val="en-GB"/>
        </w:rPr>
      </w:pPr>
      <w:r w:rsidRPr="00031CC1">
        <w:rPr>
          <w:rFonts w:asciiTheme="majorHAnsi" w:hAnsiTheme="majorHAnsi" w:cstheme="majorHAnsi"/>
          <w:color w:val="FF0000"/>
          <w:sz w:val="20"/>
          <w:lang w:val="en-GB"/>
        </w:rPr>
        <w:t>Note:</w:t>
      </w:r>
    </w:p>
    <w:p w:rsidR="00DF1B2B" w:rsidRPr="00031CC1" w:rsidRDefault="00DF1B2B" w:rsidP="00DF1B2B">
      <w:pPr>
        <w:pStyle w:val="ListParagraph"/>
        <w:numPr>
          <w:ilvl w:val="0"/>
          <w:numId w:val="4"/>
        </w:numPr>
        <w:spacing w:before="100" w:beforeAutospacing="1" w:after="100" w:afterAutospacing="1"/>
        <w:contextualSpacing w:val="0"/>
        <w:jc w:val="both"/>
        <w:rPr>
          <w:rFonts w:asciiTheme="majorHAnsi" w:hAnsiTheme="majorHAnsi" w:cstheme="majorHAnsi"/>
          <w:color w:val="FF0000"/>
          <w:sz w:val="20"/>
          <w:lang w:val="en-GB"/>
        </w:rPr>
      </w:pPr>
      <w:r w:rsidRPr="00031CC1">
        <w:rPr>
          <w:rFonts w:asciiTheme="majorHAnsi" w:hAnsiTheme="majorHAnsi" w:cstheme="majorHAnsi"/>
          <w:color w:val="FF0000"/>
          <w:sz w:val="20"/>
          <w:lang w:val="en-GB"/>
        </w:rPr>
        <w:t xml:space="preserve">For </w:t>
      </w:r>
      <w:r w:rsidRPr="00031CC1">
        <w:rPr>
          <w:rFonts w:asciiTheme="majorHAnsi" w:hAnsiTheme="majorHAnsi" w:cstheme="majorHAnsi"/>
          <w:b/>
          <w:color w:val="FF0000"/>
          <w:sz w:val="20"/>
          <w:lang w:val="en-GB"/>
        </w:rPr>
        <w:t>EQUASS Assurance</w:t>
      </w:r>
      <w:r w:rsidRPr="00031CC1">
        <w:rPr>
          <w:rFonts w:asciiTheme="majorHAnsi" w:hAnsiTheme="majorHAnsi" w:cstheme="majorHAnsi"/>
          <w:color w:val="FF0000"/>
          <w:sz w:val="20"/>
          <w:lang w:val="en-GB"/>
        </w:rPr>
        <w:t xml:space="preserve"> application the following documentation is </w:t>
      </w:r>
      <w:r w:rsidR="00BF12AB">
        <w:rPr>
          <w:rFonts w:asciiTheme="majorHAnsi" w:hAnsiTheme="majorHAnsi" w:cstheme="majorHAnsi"/>
          <w:b/>
          <w:color w:val="FF0000"/>
          <w:sz w:val="20"/>
          <w:lang w:val="en-GB"/>
        </w:rPr>
        <w:t>optional and thus not mandatory</w:t>
      </w:r>
      <w:r w:rsidRPr="00031CC1">
        <w:rPr>
          <w:rFonts w:asciiTheme="majorHAnsi" w:hAnsiTheme="majorHAnsi" w:cstheme="majorHAnsi"/>
          <w:color w:val="FF0000"/>
          <w:sz w:val="20"/>
          <w:lang w:val="en-GB"/>
        </w:rPr>
        <w:t xml:space="preserve"> The document can be presented in National language. </w:t>
      </w:r>
    </w:p>
    <w:p w:rsidR="00DF1B2B" w:rsidRPr="00031CC1" w:rsidRDefault="00DF1B2B" w:rsidP="00DF1B2B">
      <w:pPr>
        <w:pStyle w:val="ListParagraph"/>
        <w:numPr>
          <w:ilvl w:val="0"/>
          <w:numId w:val="4"/>
        </w:numPr>
        <w:spacing w:before="100" w:beforeAutospacing="1" w:after="100" w:afterAutospacing="1"/>
        <w:contextualSpacing w:val="0"/>
        <w:jc w:val="both"/>
        <w:rPr>
          <w:rFonts w:asciiTheme="majorHAnsi" w:hAnsiTheme="majorHAnsi" w:cstheme="majorHAnsi"/>
          <w:color w:val="FF0000"/>
          <w:sz w:val="20"/>
          <w:lang w:val="en-GB"/>
        </w:rPr>
      </w:pPr>
      <w:r w:rsidRPr="00031CC1">
        <w:rPr>
          <w:rFonts w:asciiTheme="majorHAnsi" w:hAnsiTheme="majorHAnsi" w:cstheme="majorHAnsi"/>
          <w:color w:val="FF0000"/>
          <w:sz w:val="20"/>
          <w:lang w:val="en-GB"/>
        </w:rPr>
        <w:t xml:space="preserve">For </w:t>
      </w:r>
      <w:r w:rsidRPr="00031CC1">
        <w:rPr>
          <w:rFonts w:asciiTheme="majorHAnsi" w:hAnsiTheme="majorHAnsi" w:cstheme="majorHAnsi"/>
          <w:b/>
          <w:color w:val="FF0000"/>
          <w:sz w:val="20"/>
          <w:lang w:val="en-GB"/>
        </w:rPr>
        <w:t>EQUASS Excellence</w:t>
      </w:r>
      <w:r w:rsidRPr="00031CC1">
        <w:rPr>
          <w:rFonts w:asciiTheme="majorHAnsi" w:hAnsiTheme="majorHAnsi" w:cstheme="majorHAnsi"/>
          <w:color w:val="FF0000"/>
          <w:sz w:val="20"/>
          <w:lang w:val="en-GB"/>
        </w:rPr>
        <w:t xml:space="preserve"> application, the following documentation is </w:t>
      </w:r>
      <w:r w:rsidRPr="00031CC1">
        <w:rPr>
          <w:rFonts w:asciiTheme="majorHAnsi" w:hAnsiTheme="majorHAnsi" w:cstheme="majorHAnsi"/>
          <w:b/>
          <w:color w:val="FF0000"/>
          <w:sz w:val="20"/>
          <w:lang w:val="en-GB"/>
        </w:rPr>
        <w:t>mandatory.</w:t>
      </w:r>
      <w:r w:rsidRPr="00031CC1">
        <w:rPr>
          <w:rFonts w:asciiTheme="majorHAnsi" w:hAnsiTheme="majorHAnsi" w:cstheme="majorHAnsi"/>
          <w:color w:val="FF0000"/>
          <w:sz w:val="20"/>
          <w:lang w:val="en-GB"/>
        </w:rPr>
        <w:t xml:space="preserve"> The document must be presented in English. Without this documentation the process of auditing may be stopped because without this information, the Social Service Provider will not achieve the performance required in stage 3. </w:t>
      </w:r>
    </w:p>
    <w:p w:rsidR="00DF1B2B" w:rsidRPr="00031CC1" w:rsidRDefault="00DF1B2B" w:rsidP="00DF1B2B">
      <w:pPr>
        <w:jc w:val="both"/>
        <w:rPr>
          <w:rFonts w:asciiTheme="majorHAnsi" w:hAnsiTheme="majorHAnsi" w:cstheme="majorHAnsi"/>
          <w:lang w:val="en-GB"/>
        </w:rPr>
      </w:pPr>
    </w:p>
    <w:tbl>
      <w:tblPr>
        <w:tblW w:w="0" w:type="auto"/>
        <w:tblLook w:val="04A0" w:firstRow="1" w:lastRow="0" w:firstColumn="1" w:lastColumn="0" w:noHBand="0" w:noVBand="1"/>
      </w:tblPr>
      <w:tblGrid>
        <w:gridCol w:w="704"/>
        <w:gridCol w:w="8352"/>
      </w:tblGrid>
      <w:tr w:rsidR="00DF1B2B" w:rsidRPr="00F665ED" w:rsidTr="005A3F0B">
        <w:trPr>
          <w:trHeight w:val="464"/>
        </w:trPr>
        <w:tc>
          <w:tcPr>
            <w:tcW w:w="704" w:type="dxa"/>
            <w:vAlign w:val="center"/>
          </w:tcPr>
          <w:p w:rsidR="00DF1B2B" w:rsidRPr="00031CC1" w:rsidRDefault="00DF1B2B" w:rsidP="005A3F0B">
            <w:pPr>
              <w:jc w:val="center"/>
              <w:rPr>
                <w:rFonts w:asciiTheme="majorHAnsi" w:hAnsiTheme="majorHAnsi" w:cstheme="majorHAnsi"/>
                <w:i/>
                <w:color w:val="FF0000"/>
                <w:sz w:val="20"/>
                <w:lang w:val="en-GB"/>
              </w:rPr>
            </w:pPr>
          </w:p>
          <w:p w:rsidR="00DF1B2B" w:rsidRPr="00031CC1" w:rsidRDefault="00DF1B2B" w:rsidP="005A3F0B">
            <w:pPr>
              <w:jc w:val="center"/>
              <w:rPr>
                <w:rFonts w:asciiTheme="majorHAnsi" w:hAnsiTheme="majorHAnsi" w:cstheme="majorHAnsi"/>
                <w:i/>
                <w:color w:val="FF0000"/>
                <w:sz w:val="20"/>
                <w:lang w:val="en-GB"/>
              </w:rPr>
            </w:pPr>
            <w:r w:rsidRPr="00031CC1">
              <w:rPr>
                <w:rFonts w:asciiTheme="majorHAnsi" w:hAnsiTheme="majorHAnsi" w:cstheme="majorHAnsi"/>
                <w:i/>
                <w:color w:val="FF0000"/>
                <w:sz w:val="20"/>
                <w:lang w:val="en-GB"/>
              </w:rPr>
              <w:t>X</w:t>
            </w:r>
          </w:p>
          <w:p w:rsidR="00DF1B2B" w:rsidRPr="00031CC1" w:rsidRDefault="00DF1B2B" w:rsidP="005A3F0B">
            <w:pPr>
              <w:jc w:val="center"/>
              <w:rPr>
                <w:rFonts w:asciiTheme="majorHAnsi" w:hAnsiTheme="majorHAnsi" w:cstheme="majorHAnsi"/>
                <w:lang w:val="en-GB"/>
              </w:rPr>
            </w:pPr>
          </w:p>
        </w:tc>
        <w:tc>
          <w:tcPr>
            <w:tcW w:w="8352" w:type="dxa"/>
            <w:vAlign w:val="center"/>
          </w:tcPr>
          <w:p w:rsidR="00DF1B2B" w:rsidRPr="00031CC1" w:rsidRDefault="00DF1B2B" w:rsidP="005A3F0B">
            <w:pPr>
              <w:rPr>
                <w:rFonts w:asciiTheme="majorHAnsi" w:hAnsiTheme="majorHAnsi" w:cstheme="majorHAnsi"/>
                <w:lang w:val="en-GB"/>
              </w:rPr>
            </w:pPr>
            <w:r w:rsidRPr="00031CC1">
              <w:rPr>
                <w:rFonts w:asciiTheme="majorHAnsi" w:hAnsiTheme="majorHAnsi" w:cstheme="majorHAnsi"/>
                <w:color w:val="000000"/>
                <w:sz w:val="20"/>
                <w:szCs w:val="22"/>
                <w:lang w:val="en-GB"/>
              </w:rPr>
              <w:t>Results of internal audit/self-evaluation that shows the success of implementing the EQUASS criteria</w:t>
            </w:r>
          </w:p>
        </w:tc>
      </w:tr>
    </w:tbl>
    <w:p w:rsidR="00DF1B2B" w:rsidRPr="00031CC1" w:rsidRDefault="00DF1B2B" w:rsidP="00DF1B2B">
      <w:pPr>
        <w:jc w:val="both"/>
        <w:rPr>
          <w:rFonts w:asciiTheme="majorHAnsi" w:hAnsiTheme="majorHAnsi" w:cstheme="majorHAnsi"/>
          <w:lang w:val="en-GB"/>
        </w:rPr>
      </w:pPr>
    </w:p>
    <w:p w:rsidR="00DF1B2B" w:rsidRPr="00031CC1" w:rsidRDefault="00DF1B2B" w:rsidP="00DF1B2B">
      <w:pPr>
        <w:jc w:val="both"/>
        <w:rPr>
          <w:rFonts w:asciiTheme="majorHAnsi" w:hAnsiTheme="majorHAnsi" w:cstheme="majorHAnsi"/>
          <w:lang w:val="en-GB"/>
        </w:rPr>
      </w:pPr>
    </w:p>
    <w:p w:rsidR="00DF1B2B" w:rsidRPr="00031CC1" w:rsidRDefault="00DF1B2B" w:rsidP="00DF1B2B">
      <w:pPr>
        <w:rPr>
          <w:rFonts w:asciiTheme="majorHAnsi" w:hAnsiTheme="majorHAnsi" w:cstheme="majorHAnsi"/>
          <w:lang w:val="en-GB"/>
        </w:rPr>
      </w:pPr>
      <w:r w:rsidRPr="00031CC1">
        <w:rPr>
          <w:rFonts w:asciiTheme="majorHAnsi" w:hAnsiTheme="majorHAnsi" w:cstheme="majorHAnsi"/>
          <w:lang w:val="en-GB"/>
        </w:rPr>
        <w:br w:type="page"/>
      </w:r>
    </w:p>
    <w:p w:rsidR="00DF1B2B" w:rsidRPr="00F665ED" w:rsidRDefault="00DF1B2B" w:rsidP="00F665ED">
      <w:pPr>
        <w:rPr>
          <w:rFonts w:ascii="Arial" w:hAnsi="Arial" w:cs="Arial"/>
          <w:b/>
          <w:bCs/>
          <w:color w:val="00549F"/>
          <w:sz w:val="32"/>
          <w:szCs w:val="32"/>
          <w:lang w:val="en-GB" w:eastAsia="nb-NO"/>
          <w14:cntxtAlts/>
        </w:rPr>
      </w:pPr>
      <w:r w:rsidRPr="00F665ED">
        <w:rPr>
          <w:rFonts w:ascii="Arial" w:hAnsi="Arial" w:cs="Arial"/>
          <w:b/>
          <w:bCs/>
          <w:color w:val="00549F"/>
          <w:sz w:val="32"/>
          <w:szCs w:val="32"/>
          <w:lang w:val="en-GB" w:eastAsia="nb-NO"/>
          <w14:cntxtAlts/>
        </w:rPr>
        <w:lastRenderedPageBreak/>
        <w:t>Section 6</w:t>
      </w:r>
    </w:p>
    <w:p w:rsidR="00DF1B2B" w:rsidRPr="00031CC1" w:rsidRDefault="00DF1B2B" w:rsidP="00DF1B2B">
      <w:pPr>
        <w:jc w:val="both"/>
        <w:rPr>
          <w:rFonts w:asciiTheme="majorHAnsi" w:hAnsiTheme="majorHAnsi" w:cstheme="majorHAnsi"/>
          <w:lang w:val="en-GB"/>
        </w:rPr>
      </w:pPr>
    </w:p>
    <w:p w:rsidR="00DF1B2B" w:rsidRPr="00031CC1" w:rsidRDefault="00DF1B2B" w:rsidP="00DF1B2B">
      <w:pPr>
        <w:jc w:val="both"/>
        <w:rPr>
          <w:rFonts w:asciiTheme="majorHAnsi" w:hAnsiTheme="majorHAnsi" w:cstheme="majorHAnsi"/>
          <w:b/>
          <w:lang w:val="en-GB"/>
        </w:rPr>
      </w:pPr>
      <w:r w:rsidRPr="00031CC1">
        <w:rPr>
          <w:rFonts w:asciiTheme="majorHAnsi" w:hAnsiTheme="majorHAnsi" w:cstheme="majorHAnsi"/>
          <w:b/>
          <w:lang w:val="en-GB"/>
        </w:rPr>
        <w:t>Documentation on Results</w:t>
      </w:r>
    </w:p>
    <w:p w:rsidR="00DF1B2B" w:rsidRPr="00031CC1" w:rsidRDefault="00DF1B2B" w:rsidP="00DF1B2B">
      <w:pPr>
        <w:jc w:val="both"/>
        <w:rPr>
          <w:rFonts w:asciiTheme="majorHAnsi" w:hAnsiTheme="majorHAnsi" w:cstheme="majorHAnsi"/>
          <w:lang w:val="en-GB"/>
        </w:rPr>
      </w:pPr>
    </w:p>
    <w:p w:rsidR="00DF1B2B" w:rsidRPr="00031CC1" w:rsidRDefault="00DF1B2B" w:rsidP="00DF1B2B">
      <w:pP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For the </w:t>
      </w:r>
      <w:r w:rsidRPr="00031CC1">
        <w:rPr>
          <w:rFonts w:asciiTheme="majorHAnsi" w:hAnsiTheme="majorHAnsi" w:cstheme="majorHAnsi"/>
          <w:b/>
          <w:bCs/>
          <w:i/>
          <w:color w:val="FF0000"/>
          <w:sz w:val="20"/>
          <w:szCs w:val="20"/>
          <w:lang w:val="en-GB"/>
        </w:rPr>
        <w:t xml:space="preserve">EQUASS </w:t>
      </w:r>
      <w:r w:rsidR="00BF12AB">
        <w:rPr>
          <w:rFonts w:asciiTheme="majorHAnsi" w:hAnsiTheme="majorHAnsi" w:cstheme="majorHAnsi"/>
          <w:b/>
          <w:bCs/>
          <w:i/>
          <w:color w:val="FF0000"/>
          <w:sz w:val="20"/>
          <w:szCs w:val="20"/>
          <w:lang w:val="en-GB"/>
        </w:rPr>
        <w:t xml:space="preserve">both the </w:t>
      </w:r>
      <w:r w:rsidRPr="00031CC1">
        <w:rPr>
          <w:rFonts w:asciiTheme="majorHAnsi" w:hAnsiTheme="majorHAnsi" w:cstheme="majorHAnsi"/>
          <w:b/>
          <w:bCs/>
          <w:i/>
          <w:color w:val="FF0000"/>
          <w:sz w:val="20"/>
          <w:szCs w:val="20"/>
          <w:lang w:val="en-GB"/>
        </w:rPr>
        <w:t xml:space="preserve">Assurance </w:t>
      </w:r>
      <w:r w:rsidR="00BF12AB">
        <w:rPr>
          <w:rFonts w:asciiTheme="majorHAnsi" w:hAnsiTheme="majorHAnsi" w:cstheme="majorHAnsi"/>
          <w:b/>
          <w:bCs/>
          <w:i/>
          <w:color w:val="FF0000"/>
          <w:sz w:val="20"/>
          <w:szCs w:val="20"/>
          <w:lang w:val="en-GB"/>
        </w:rPr>
        <w:t xml:space="preserve">and Excellence </w:t>
      </w:r>
      <w:r w:rsidRPr="00031CC1">
        <w:rPr>
          <w:rFonts w:asciiTheme="majorHAnsi" w:hAnsiTheme="majorHAnsi" w:cstheme="majorHAnsi"/>
          <w:b/>
          <w:bCs/>
          <w:i/>
          <w:color w:val="FF0000"/>
          <w:sz w:val="20"/>
          <w:szCs w:val="20"/>
          <w:lang w:val="en-GB"/>
        </w:rPr>
        <w:t>Application</w:t>
      </w:r>
      <w:r w:rsidRPr="00031CC1">
        <w:rPr>
          <w:rFonts w:asciiTheme="majorHAnsi" w:hAnsiTheme="majorHAnsi" w:cstheme="majorHAnsi"/>
          <w:i/>
          <w:color w:val="FF0000"/>
          <w:sz w:val="20"/>
          <w:szCs w:val="20"/>
          <w:lang w:val="en-GB"/>
        </w:rPr>
        <w:t>, you have to </w:t>
      </w:r>
      <w:r w:rsidRPr="00031CC1">
        <w:rPr>
          <w:rFonts w:asciiTheme="majorHAnsi" w:hAnsiTheme="majorHAnsi" w:cstheme="majorHAnsi"/>
          <w:b/>
          <w:bCs/>
          <w:i/>
          <w:color w:val="FF0000"/>
          <w:sz w:val="20"/>
          <w:szCs w:val="20"/>
          <w:lang w:val="en-GB"/>
        </w:rPr>
        <w:t xml:space="preserve">upload </w:t>
      </w:r>
      <w:r w:rsidRPr="00031CC1">
        <w:rPr>
          <w:rFonts w:asciiTheme="majorHAnsi" w:hAnsiTheme="majorHAnsi" w:cstheme="majorHAnsi"/>
          <w:i/>
          <w:color w:val="FF0000"/>
          <w:sz w:val="20"/>
          <w:szCs w:val="20"/>
          <w:lang w:val="en-GB"/>
        </w:rPr>
        <w:t>the Result</w:t>
      </w:r>
      <w:r w:rsidR="00BF12AB">
        <w:rPr>
          <w:rFonts w:asciiTheme="majorHAnsi" w:hAnsiTheme="majorHAnsi" w:cstheme="majorHAnsi"/>
          <w:i/>
          <w:color w:val="FF0000"/>
          <w:sz w:val="20"/>
          <w:szCs w:val="20"/>
          <w:lang w:val="en-GB"/>
        </w:rPr>
        <w:t>s</w:t>
      </w:r>
      <w:r w:rsidRPr="00031CC1">
        <w:rPr>
          <w:rFonts w:asciiTheme="majorHAnsi" w:hAnsiTheme="majorHAnsi" w:cstheme="majorHAnsi"/>
          <w:i/>
          <w:color w:val="FF0000"/>
          <w:sz w:val="20"/>
          <w:szCs w:val="20"/>
          <w:lang w:val="en-GB"/>
        </w:rPr>
        <w:t xml:space="preserve"> liste</w:t>
      </w:r>
      <w:r w:rsidR="00BF12AB">
        <w:rPr>
          <w:rFonts w:asciiTheme="majorHAnsi" w:hAnsiTheme="majorHAnsi" w:cstheme="majorHAnsi"/>
          <w:i/>
          <w:color w:val="FF0000"/>
          <w:sz w:val="20"/>
          <w:szCs w:val="20"/>
          <w:lang w:val="en-GB"/>
        </w:rPr>
        <w:t>d</w:t>
      </w:r>
      <w:r w:rsidRPr="00031CC1">
        <w:rPr>
          <w:rFonts w:asciiTheme="majorHAnsi" w:hAnsiTheme="majorHAnsi" w:cstheme="majorHAnsi"/>
          <w:i/>
          <w:color w:val="FF0000"/>
          <w:sz w:val="20"/>
          <w:szCs w:val="20"/>
          <w:lang w:val="en-GB"/>
        </w:rPr>
        <w:t xml:space="preserve"> below. The results can be presented in the </w:t>
      </w:r>
      <w:r w:rsidRPr="00031CC1">
        <w:rPr>
          <w:rFonts w:asciiTheme="majorHAnsi" w:hAnsiTheme="majorHAnsi" w:cstheme="majorHAnsi"/>
          <w:b/>
          <w:i/>
          <w:color w:val="FF0000"/>
          <w:sz w:val="20"/>
          <w:szCs w:val="20"/>
          <w:lang w:val="en-GB"/>
        </w:rPr>
        <w:t>National Language</w:t>
      </w:r>
      <w:r w:rsidR="00BF12AB">
        <w:rPr>
          <w:rFonts w:asciiTheme="majorHAnsi" w:hAnsiTheme="majorHAnsi" w:cstheme="majorHAnsi"/>
          <w:b/>
          <w:i/>
          <w:color w:val="FF0000"/>
          <w:sz w:val="20"/>
          <w:szCs w:val="20"/>
          <w:lang w:val="en-GB"/>
        </w:rPr>
        <w:t xml:space="preserve"> for Assurance and in English for Excellence</w:t>
      </w:r>
      <w:r w:rsidRPr="00031CC1">
        <w:rPr>
          <w:rFonts w:asciiTheme="majorHAnsi" w:hAnsiTheme="majorHAnsi" w:cstheme="majorHAnsi"/>
          <w:i/>
          <w:color w:val="FF0000"/>
          <w:sz w:val="20"/>
          <w:szCs w:val="20"/>
          <w:lang w:val="en-GB"/>
        </w:rPr>
        <w:t>. Please tick on the results that you have included in the uploaded document.</w:t>
      </w:r>
    </w:p>
    <w:p w:rsidR="00DF1B2B" w:rsidRPr="00031CC1" w:rsidRDefault="00DF1B2B" w:rsidP="00DF1B2B">
      <w:pP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 xml:space="preserve">Please mind that the Results must be valid and </w:t>
      </w:r>
      <w:r w:rsidR="003E585B">
        <w:rPr>
          <w:rFonts w:asciiTheme="majorHAnsi" w:hAnsiTheme="majorHAnsi" w:cstheme="majorHAnsi"/>
          <w:i/>
          <w:color w:val="FF0000"/>
          <w:sz w:val="20"/>
          <w:szCs w:val="20"/>
          <w:lang w:val="en-GB"/>
        </w:rPr>
        <w:t xml:space="preserve">that the </w:t>
      </w:r>
      <w:r w:rsidRPr="00031CC1">
        <w:rPr>
          <w:rFonts w:asciiTheme="majorHAnsi" w:hAnsiTheme="majorHAnsi" w:cstheme="majorHAnsi"/>
          <w:i/>
          <w:color w:val="FF0000"/>
          <w:sz w:val="20"/>
          <w:szCs w:val="20"/>
          <w:lang w:val="en-GB"/>
        </w:rPr>
        <w:t xml:space="preserve">relevant outcomes </w:t>
      </w:r>
      <w:r w:rsidR="003E585B">
        <w:rPr>
          <w:rFonts w:asciiTheme="majorHAnsi" w:hAnsiTheme="majorHAnsi" w:cstheme="majorHAnsi"/>
          <w:i/>
          <w:color w:val="FF0000"/>
          <w:sz w:val="20"/>
          <w:szCs w:val="20"/>
          <w:lang w:val="en-GB"/>
        </w:rPr>
        <w:t xml:space="preserve">are </w:t>
      </w:r>
      <w:r w:rsidRPr="00031CC1">
        <w:rPr>
          <w:rFonts w:asciiTheme="majorHAnsi" w:hAnsiTheme="majorHAnsi" w:cstheme="majorHAnsi"/>
          <w:i/>
          <w:color w:val="FF0000"/>
          <w:sz w:val="20"/>
          <w:szCs w:val="20"/>
          <w:lang w:val="en-GB"/>
        </w:rPr>
        <w:t>based o</w:t>
      </w:r>
      <w:r w:rsidR="003E585B">
        <w:rPr>
          <w:rFonts w:asciiTheme="majorHAnsi" w:hAnsiTheme="majorHAnsi" w:cstheme="majorHAnsi"/>
          <w:i/>
          <w:color w:val="FF0000"/>
          <w:sz w:val="20"/>
          <w:szCs w:val="20"/>
          <w:lang w:val="en-GB"/>
        </w:rPr>
        <w:t>n indicators (so also mention</w:t>
      </w:r>
      <w:r w:rsidRPr="00031CC1">
        <w:rPr>
          <w:rFonts w:asciiTheme="majorHAnsi" w:hAnsiTheme="majorHAnsi" w:cstheme="majorHAnsi"/>
          <w:i/>
          <w:color w:val="FF0000"/>
          <w:sz w:val="20"/>
          <w:szCs w:val="20"/>
          <w:lang w:val="en-GB"/>
        </w:rPr>
        <w:t xml:space="preserve"> the indicators). Be aware that efforts will not be accepted as valid Results.</w:t>
      </w:r>
    </w:p>
    <w:p w:rsidR="00DF1B2B" w:rsidRPr="00031CC1" w:rsidRDefault="00DF1B2B" w:rsidP="00DF1B2B">
      <w:pPr>
        <w:jc w:val="both"/>
        <w:rPr>
          <w:sz w:val="22"/>
          <w:szCs w:val="22"/>
          <w:lang w:val="en-GB"/>
        </w:rPr>
      </w:pPr>
    </w:p>
    <w:p w:rsidR="00DF1B2B" w:rsidRPr="00031CC1" w:rsidRDefault="00DF1B2B" w:rsidP="00DF1B2B">
      <w:pPr>
        <w:jc w:val="both"/>
        <w:rPr>
          <w:sz w:val="22"/>
          <w:szCs w:val="22"/>
          <w:lang w:val="en-GB"/>
        </w:rPr>
      </w:pPr>
    </w:p>
    <w:tbl>
      <w:tblPr>
        <w:tblW w:w="0" w:type="auto"/>
        <w:tblLook w:val="04A0" w:firstRow="1" w:lastRow="0" w:firstColumn="1" w:lastColumn="0" w:noHBand="0" w:noVBand="1"/>
      </w:tblPr>
      <w:tblGrid>
        <w:gridCol w:w="421"/>
        <w:gridCol w:w="850"/>
        <w:gridCol w:w="7785"/>
      </w:tblGrid>
      <w:tr w:rsidR="00DF1B2B" w:rsidRPr="00031CC1" w:rsidTr="005A3F0B">
        <w:trPr>
          <w:trHeight w:val="384"/>
          <w:tblHeader/>
        </w:trPr>
        <w:tc>
          <w:tcPr>
            <w:tcW w:w="9056" w:type="dxa"/>
            <w:gridSpan w:val="3"/>
            <w:shd w:val="clear" w:color="auto" w:fill="5B9BD5" w:themeFill="accent1"/>
            <w:vAlign w:val="center"/>
          </w:tcPr>
          <w:p w:rsidR="00DF1B2B" w:rsidRPr="00031CC1" w:rsidRDefault="00DF1B2B" w:rsidP="005A3F0B">
            <w:pPr>
              <w:rPr>
                <w:rFonts w:asciiTheme="majorHAnsi" w:hAnsiTheme="majorHAnsi" w:cstheme="majorHAnsi"/>
                <w:color w:val="FFFFFF" w:themeColor="background1"/>
                <w:lang w:val="en-GB"/>
              </w:rPr>
            </w:pPr>
            <w:r w:rsidRPr="00031CC1">
              <w:rPr>
                <w:rFonts w:asciiTheme="majorHAnsi" w:hAnsiTheme="majorHAnsi" w:cstheme="majorHAnsi"/>
                <w:color w:val="FFFFFF" w:themeColor="background1"/>
                <w:lang w:val="en-GB"/>
              </w:rPr>
              <w:t>Documented Results</w:t>
            </w:r>
          </w:p>
        </w:tc>
      </w:tr>
      <w:tr w:rsidR="00DF1B2B" w:rsidRPr="00F665ED" w:rsidTr="005A3F0B">
        <w:trPr>
          <w:trHeight w:val="488"/>
        </w:trPr>
        <w:tc>
          <w:tcPr>
            <w:tcW w:w="421" w:type="dxa"/>
            <w:vAlign w:val="center"/>
          </w:tcPr>
          <w:p w:rsidR="003E585B" w:rsidRDefault="003E585B" w:rsidP="005A3F0B">
            <w:pPr>
              <w:rPr>
                <w:rFonts w:asciiTheme="majorHAnsi" w:hAnsiTheme="majorHAnsi" w:cstheme="majorHAnsi"/>
                <w:color w:val="FF0000"/>
                <w:lang w:val="en-GB"/>
              </w:rPr>
            </w:pPr>
          </w:p>
          <w:p w:rsidR="003E585B" w:rsidRDefault="003E585B" w:rsidP="005A3F0B">
            <w:pPr>
              <w:rPr>
                <w:rFonts w:asciiTheme="majorHAnsi" w:hAnsiTheme="majorHAnsi" w:cstheme="majorHAnsi"/>
                <w:color w:val="FF0000"/>
                <w:lang w:val="en-GB"/>
              </w:rPr>
            </w:pPr>
          </w:p>
          <w:p w:rsidR="003E585B" w:rsidRDefault="003E585B" w:rsidP="005A3F0B">
            <w:pPr>
              <w:rPr>
                <w:rFonts w:asciiTheme="majorHAnsi" w:hAnsiTheme="majorHAnsi" w:cstheme="majorHAnsi"/>
                <w:color w:val="FF0000"/>
                <w:lang w:val="en-GB"/>
              </w:rPr>
            </w:pPr>
          </w:p>
          <w:p w:rsidR="003E585B" w:rsidRDefault="003E585B" w:rsidP="005A3F0B">
            <w:pPr>
              <w:rPr>
                <w:rFonts w:asciiTheme="majorHAnsi" w:hAnsiTheme="majorHAnsi" w:cstheme="majorHAnsi"/>
                <w:color w:val="FF0000"/>
                <w:lang w:val="en-GB"/>
              </w:rPr>
            </w:pPr>
            <w:r w:rsidRPr="00031CC1">
              <w:rPr>
                <w:rFonts w:asciiTheme="majorHAnsi" w:hAnsiTheme="majorHAnsi" w:cstheme="majorHAnsi"/>
                <w:color w:val="FF0000"/>
                <w:lang w:val="en-GB"/>
              </w:rPr>
              <w:t>X</w:t>
            </w:r>
          </w:p>
          <w:p w:rsidR="003E585B" w:rsidRDefault="003E585B" w:rsidP="005A3F0B">
            <w:pPr>
              <w:rPr>
                <w:rFonts w:asciiTheme="majorHAnsi" w:hAnsiTheme="majorHAnsi" w:cstheme="majorHAnsi"/>
                <w:color w:val="FF0000"/>
                <w:lang w:val="en-GB"/>
              </w:rPr>
            </w:pPr>
          </w:p>
          <w:p w:rsidR="003E585B" w:rsidRPr="00031CC1" w:rsidRDefault="003E585B" w:rsidP="005A3F0B">
            <w:pPr>
              <w:rPr>
                <w:rFonts w:asciiTheme="majorHAnsi" w:hAnsiTheme="majorHAnsi" w:cstheme="majorHAnsi"/>
                <w:lang w:val="en-GB"/>
              </w:rPr>
            </w:pPr>
            <w:r w:rsidRPr="00031CC1">
              <w:rPr>
                <w:rFonts w:asciiTheme="majorHAnsi" w:hAnsiTheme="majorHAnsi" w:cstheme="majorHAnsi"/>
                <w:color w:val="FF0000"/>
                <w:lang w:val="en-GB"/>
              </w:rPr>
              <w:t>X</w:t>
            </w:r>
          </w:p>
        </w:tc>
        <w:tc>
          <w:tcPr>
            <w:tcW w:w="850" w:type="dxa"/>
            <w:vAlign w:val="center"/>
          </w:tcPr>
          <w:p w:rsidR="00DF1B2B"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Criteria</w:t>
            </w:r>
          </w:p>
          <w:p w:rsidR="003E585B" w:rsidRDefault="003E585B" w:rsidP="005A3F0B">
            <w:pPr>
              <w:rPr>
                <w:rFonts w:asciiTheme="majorHAnsi" w:hAnsiTheme="majorHAnsi" w:cstheme="majorHAnsi"/>
                <w:color w:val="000000"/>
                <w:sz w:val="20"/>
                <w:lang w:val="en-GB"/>
              </w:rPr>
            </w:pPr>
          </w:p>
          <w:p w:rsidR="003E585B" w:rsidRDefault="003E585B" w:rsidP="005A3F0B">
            <w:pPr>
              <w:rPr>
                <w:rFonts w:asciiTheme="majorHAnsi" w:hAnsiTheme="majorHAnsi" w:cstheme="majorHAnsi"/>
                <w:color w:val="000000"/>
                <w:sz w:val="20"/>
                <w:lang w:val="en-GB"/>
              </w:rPr>
            </w:pPr>
          </w:p>
          <w:p w:rsidR="003E585B" w:rsidRDefault="003E585B" w:rsidP="005A3F0B">
            <w:pPr>
              <w:rPr>
                <w:rFonts w:asciiTheme="majorHAnsi" w:hAnsiTheme="majorHAnsi" w:cstheme="majorHAnsi"/>
                <w:color w:val="000000"/>
                <w:sz w:val="20"/>
                <w:lang w:val="en-GB"/>
              </w:rPr>
            </w:pPr>
            <w:r>
              <w:rPr>
                <w:rFonts w:asciiTheme="majorHAnsi" w:hAnsiTheme="majorHAnsi" w:cstheme="majorHAnsi"/>
                <w:color w:val="000000"/>
                <w:sz w:val="20"/>
                <w:lang w:val="en-GB"/>
              </w:rPr>
              <w:t>No 02</w:t>
            </w:r>
          </w:p>
          <w:p w:rsidR="003E585B" w:rsidRDefault="003E585B" w:rsidP="005A3F0B">
            <w:pPr>
              <w:rPr>
                <w:rFonts w:asciiTheme="majorHAnsi" w:hAnsiTheme="majorHAnsi" w:cstheme="majorHAnsi"/>
                <w:color w:val="000000"/>
                <w:sz w:val="20"/>
                <w:lang w:val="en-GB"/>
              </w:rPr>
            </w:pPr>
          </w:p>
          <w:p w:rsidR="003E585B" w:rsidRPr="00031CC1" w:rsidRDefault="003E585B" w:rsidP="005A3F0B">
            <w:pPr>
              <w:rPr>
                <w:rFonts w:asciiTheme="majorHAnsi" w:hAnsiTheme="majorHAnsi" w:cstheme="majorHAnsi"/>
                <w:color w:val="000000"/>
                <w:sz w:val="20"/>
                <w:lang w:val="en-GB"/>
              </w:rPr>
            </w:pPr>
            <w:r>
              <w:rPr>
                <w:rFonts w:asciiTheme="majorHAnsi" w:hAnsiTheme="majorHAnsi" w:cstheme="majorHAnsi"/>
                <w:color w:val="000000"/>
                <w:sz w:val="20"/>
                <w:lang w:val="en-GB"/>
              </w:rPr>
              <w:t>No 05</w:t>
            </w:r>
          </w:p>
        </w:tc>
        <w:tc>
          <w:tcPr>
            <w:tcW w:w="7785" w:type="dxa"/>
            <w:vAlign w:val="center"/>
          </w:tcPr>
          <w:p w:rsidR="00DF1B2B" w:rsidRDefault="00DF1B2B" w:rsidP="005A3F0B">
            <w:pPr>
              <w:rPr>
                <w:rFonts w:asciiTheme="majorHAnsi" w:hAnsiTheme="majorHAnsi" w:cstheme="majorHAnsi"/>
                <w:color w:val="000000"/>
                <w:sz w:val="20"/>
                <w:lang w:val="en-GB"/>
              </w:rPr>
            </w:pPr>
          </w:p>
          <w:p w:rsidR="003E585B" w:rsidRDefault="003E585B" w:rsidP="005A3F0B">
            <w:pPr>
              <w:rPr>
                <w:rFonts w:asciiTheme="majorHAnsi" w:hAnsiTheme="majorHAnsi" w:cstheme="majorHAnsi"/>
                <w:color w:val="000000"/>
                <w:sz w:val="20"/>
                <w:lang w:val="en-GB"/>
              </w:rPr>
            </w:pPr>
          </w:p>
          <w:p w:rsidR="003E585B" w:rsidRDefault="003E585B" w:rsidP="005A3F0B">
            <w:pPr>
              <w:rPr>
                <w:rFonts w:asciiTheme="majorHAnsi" w:hAnsiTheme="majorHAnsi" w:cstheme="majorHAnsi"/>
                <w:color w:val="000000"/>
                <w:sz w:val="20"/>
                <w:lang w:val="en-GB"/>
              </w:rPr>
            </w:pPr>
          </w:p>
          <w:p w:rsidR="003E585B" w:rsidRPr="00516518" w:rsidRDefault="003E585B" w:rsidP="005A3F0B">
            <w:pPr>
              <w:rPr>
                <w:rFonts w:asciiTheme="majorHAnsi" w:hAnsiTheme="majorHAnsi" w:cstheme="majorHAnsi"/>
                <w:b/>
                <w:color w:val="000000"/>
                <w:sz w:val="20"/>
                <w:lang w:val="en-GB"/>
              </w:rPr>
            </w:pPr>
            <w:r w:rsidRPr="005129F4">
              <w:rPr>
                <w:rFonts w:asciiTheme="majorHAnsi" w:hAnsiTheme="majorHAnsi" w:cstheme="majorHAnsi"/>
                <w:color w:val="000000"/>
                <w:sz w:val="20"/>
                <w:lang w:val="en-GB"/>
              </w:rPr>
              <w:t>Results of evaluating the performan</w:t>
            </w:r>
            <w:r>
              <w:rPr>
                <w:rFonts w:asciiTheme="majorHAnsi" w:hAnsiTheme="majorHAnsi" w:cstheme="majorHAnsi"/>
                <w:color w:val="000000"/>
                <w:sz w:val="20"/>
                <w:lang w:val="en-GB"/>
              </w:rPr>
              <w:t xml:space="preserve">ce of managing the organisation </w:t>
            </w:r>
            <w:r w:rsidRPr="00516518">
              <w:rPr>
                <w:rFonts w:asciiTheme="majorHAnsi" w:hAnsiTheme="majorHAnsi" w:cstheme="majorHAnsi"/>
                <w:b/>
                <w:color w:val="000000"/>
                <w:sz w:val="20"/>
                <w:lang w:val="en-GB"/>
              </w:rPr>
              <w:t>(for Excellence only!)</w:t>
            </w:r>
          </w:p>
          <w:p w:rsidR="003E585B" w:rsidRDefault="003E585B" w:rsidP="005A3F0B">
            <w:pPr>
              <w:rPr>
                <w:rFonts w:asciiTheme="majorHAnsi" w:hAnsiTheme="majorHAnsi" w:cstheme="majorHAnsi"/>
                <w:color w:val="000000"/>
                <w:sz w:val="20"/>
                <w:lang w:val="en-GB"/>
              </w:rPr>
            </w:pPr>
          </w:p>
          <w:p w:rsidR="003E585B" w:rsidRPr="003E585B" w:rsidRDefault="003E585B" w:rsidP="003E585B">
            <w:pPr>
              <w:rPr>
                <w:rFonts w:asciiTheme="majorHAnsi" w:hAnsiTheme="majorHAnsi" w:cstheme="majorHAnsi"/>
                <w:sz w:val="20"/>
                <w:lang w:val="en-GB"/>
              </w:rPr>
            </w:pPr>
            <w:r w:rsidRPr="005129F4">
              <w:rPr>
                <w:rFonts w:asciiTheme="majorHAnsi" w:hAnsiTheme="majorHAnsi" w:cstheme="majorHAnsi"/>
                <w:color w:val="000000"/>
                <w:sz w:val="20"/>
                <w:lang w:val="en-GB"/>
              </w:rPr>
              <w:t>Results on the inclusion of person served into the society</w:t>
            </w:r>
            <w:r w:rsidR="00516518">
              <w:rPr>
                <w:rFonts w:asciiTheme="majorHAnsi" w:hAnsiTheme="majorHAnsi" w:cstheme="majorHAnsi"/>
                <w:color w:val="000000"/>
                <w:sz w:val="20"/>
                <w:lang w:val="en-GB"/>
              </w:rPr>
              <w:t xml:space="preserve"> </w:t>
            </w:r>
            <w:r w:rsidR="00516518" w:rsidRPr="00516518">
              <w:rPr>
                <w:rFonts w:asciiTheme="majorHAnsi" w:hAnsiTheme="majorHAnsi" w:cstheme="majorHAnsi"/>
                <w:b/>
                <w:color w:val="000000"/>
                <w:sz w:val="20"/>
                <w:lang w:val="en-GB"/>
              </w:rPr>
              <w:t>(for Excellence only!)</w:t>
            </w:r>
          </w:p>
        </w:tc>
      </w:tr>
      <w:tr w:rsidR="00DF1B2B" w:rsidRPr="00F665ED" w:rsidTr="005A3F0B">
        <w:trPr>
          <w:trHeight w:val="488"/>
        </w:trPr>
        <w:tc>
          <w:tcPr>
            <w:tcW w:w="421" w:type="dxa"/>
            <w:vAlign w:val="center"/>
          </w:tcPr>
          <w:p w:rsidR="00DF1B2B" w:rsidRPr="00031CC1" w:rsidRDefault="00DF1B2B" w:rsidP="005A3F0B">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 xml:space="preserve">No </w:t>
            </w:r>
            <w:r w:rsidR="00896330">
              <w:rPr>
                <w:rFonts w:asciiTheme="majorHAnsi" w:hAnsiTheme="majorHAnsi" w:cstheme="majorHAnsi"/>
                <w:color w:val="000000"/>
                <w:sz w:val="20"/>
                <w:lang w:val="en-GB"/>
              </w:rPr>
              <w:t>0</w:t>
            </w:r>
            <w:r w:rsidRPr="00031CC1">
              <w:rPr>
                <w:rFonts w:asciiTheme="majorHAnsi" w:hAnsiTheme="majorHAnsi" w:cstheme="majorHAnsi"/>
                <w:color w:val="000000"/>
                <w:sz w:val="20"/>
                <w:lang w:val="en-GB"/>
              </w:rPr>
              <w:t>9</w:t>
            </w:r>
          </w:p>
        </w:tc>
        <w:tc>
          <w:tcPr>
            <w:tcW w:w="7785" w:type="dxa"/>
            <w:vAlign w:val="center"/>
          </w:tcPr>
          <w:p w:rsidR="00516518"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 xml:space="preserve"> (The) Results of (employees’) Staff development activities</w:t>
            </w:r>
          </w:p>
        </w:tc>
      </w:tr>
      <w:tr w:rsidR="00516518" w:rsidRPr="00F665ED" w:rsidTr="005A3F0B">
        <w:trPr>
          <w:trHeight w:val="488"/>
        </w:trPr>
        <w:tc>
          <w:tcPr>
            <w:tcW w:w="421" w:type="dxa"/>
            <w:vAlign w:val="center"/>
          </w:tcPr>
          <w:p w:rsidR="00516518" w:rsidRPr="00031CC1" w:rsidRDefault="00516518" w:rsidP="005A3F0B">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516518" w:rsidRPr="00031CC1" w:rsidRDefault="00516518" w:rsidP="005A3F0B">
            <w:pPr>
              <w:rPr>
                <w:rFonts w:asciiTheme="majorHAnsi" w:hAnsiTheme="majorHAnsi" w:cstheme="majorHAnsi"/>
                <w:color w:val="000000"/>
                <w:sz w:val="20"/>
                <w:lang w:val="en-GB"/>
              </w:rPr>
            </w:pPr>
            <w:r>
              <w:rPr>
                <w:rFonts w:asciiTheme="majorHAnsi" w:hAnsiTheme="majorHAnsi" w:cstheme="majorHAnsi"/>
                <w:color w:val="000000"/>
                <w:sz w:val="20"/>
                <w:lang w:val="en-GB"/>
              </w:rPr>
              <w:t>No 11</w:t>
            </w:r>
          </w:p>
        </w:tc>
        <w:tc>
          <w:tcPr>
            <w:tcW w:w="7785" w:type="dxa"/>
            <w:vAlign w:val="center"/>
          </w:tcPr>
          <w:p w:rsidR="00516518" w:rsidRPr="00031CC1" w:rsidRDefault="00516518" w:rsidP="005A3F0B">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Results on the engagement of staff</w:t>
            </w:r>
            <w:r>
              <w:rPr>
                <w:rFonts w:asciiTheme="majorHAnsi" w:hAnsiTheme="majorHAnsi" w:cstheme="majorHAnsi"/>
                <w:color w:val="000000"/>
                <w:sz w:val="20"/>
                <w:lang w:val="en-GB"/>
              </w:rPr>
              <w:t xml:space="preserve"> </w:t>
            </w:r>
            <w:r w:rsidRPr="00516518">
              <w:rPr>
                <w:rFonts w:asciiTheme="majorHAnsi" w:hAnsiTheme="majorHAnsi" w:cstheme="majorHAnsi"/>
                <w:b/>
                <w:color w:val="000000"/>
                <w:sz w:val="20"/>
                <w:lang w:val="en-GB"/>
              </w:rPr>
              <w:t>(for Excellence only!)</w:t>
            </w:r>
          </w:p>
        </w:tc>
      </w:tr>
      <w:tr w:rsidR="00516518" w:rsidRPr="00F665ED" w:rsidTr="005A3F0B">
        <w:trPr>
          <w:trHeight w:val="488"/>
        </w:trPr>
        <w:tc>
          <w:tcPr>
            <w:tcW w:w="421" w:type="dxa"/>
            <w:vAlign w:val="center"/>
          </w:tcPr>
          <w:p w:rsidR="00516518" w:rsidRPr="00031CC1" w:rsidRDefault="00516518" w:rsidP="005A3F0B">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516518" w:rsidRPr="00031CC1" w:rsidRDefault="00516518" w:rsidP="005A3F0B">
            <w:pPr>
              <w:rPr>
                <w:rFonts w:asciiTheme="majorHAnsi" w:hAnsiTheme="majorHAnsi" w:cstheme="majorHAnsi"/>
                <w:color w:val="000000"/>
                <w:sz w:val="20"/>
                <w:lang w:val="en-GB"/>
              </w:rPr>
            </w:pPr>
            <w:r>
              <w:rPr>
                <w:rFonts w:asciiTheme="majorHAnsi" w:hAnsiTheme="majorHAnsi" w:cstheme="majorHAnsi"/>
                <w:color w:val="000000"/>
                <w:sz w:val="20"/>
                <w:lang w:val="en-GB"/>
              </w:rPr>
              <w:t>No</w:t>
            </w:r>
            <w:r w:rsidR="00896330">
              <w:rPr>
                <w:rFonts w:asciiTheme="majorHAnsi" w:hAnsiTheme="majorHAnsi" w:cstheme="majorHAnsi"/>
                <w:color w:val="000000"/>
                <w:sz w:val="20"/>
                <w:lang w:val="en-GB"/>
              </w:rPr>
              <w:t xml:space="preserve"> </w:t>
            </w:r>
            <w:r>
              <w:rPr>
                <w:rFonts w:asciiTheme="majorHAnsi" w:hAnsiTheme="majorHAnsi" w:cstheme="majorHAnsi"/>
                <w:color w:val="000000"/>
                <w:sz w:val="20"/>
                <w:lang w:val="en-GB"/>
              </w:rPr>
              <w:t>12</w:t>
            </w:r>
          </w:p>
        </w:tc>
        <w:tc>
          <w:tcPr>
            <w:tcW w:w="7785" w:type="dxa"/>
            <w:vAlign w:val="center"/>
          </w:tcPr>
          <w:p w:rsidR="00516518" w:rsidRPr="00031CC1" w:rsidRDefault="00516518" w:rsidP="005A3F0B">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Results on the motivation of staff</w:t>
            </w:r>
            <w:r>
              <w:rPr>
                <w:rFonts w:asciiTheme="majorHAnsi" w:hAnsiTheme="majorHAnsi" w:cstheme="majorHAnsi"/>
                <w:color w:val="000000"/>
                <w:sz w:val="20"/>
                <w:lang w:val="en-GB"/>
              </w:rPr>
              <w:t xml:space="preserve"> </w:t>
            </w:r>
            <w:r w:rsidRPr="00516518">
              <w:rPr>
                <w:rFonts w:asciiTheme="majorHAnsi" w:hAnsiTheme="majorHAnsi" w:cstheme="majorHAnsi"/>
                <w:b/>
                <w:color w:val="000000"/>
                <w:sz w:val="20"/>
                <w:lang w:val="en-GB"/>
              </w:rPr>
              <w:t>(for Excellence only!)</w:t>
            </w:r>
          </w:p>
        </w:tc>
      </w:tr>
      <w:tr w:rsidR="00516518" w:rsidRPr="00F665ED" w:rsidTr="005A3F0B">
        <w:trPr>
          <w:trHeight w:val="488"/>
        </w:trPr>
        <w:tc>
          <w:tcPr>
            <w:tcW w:w="421" w:type="dxa"/>
            <w:vAlign w:val="center"/>
          </w:tcPr>
          <w:p w:rsidR="00516518" w:rsidRPr="00031CC1" w:rsidRDefault="00516518" w:rsidP="005A3F0B">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516518" w:rsidRPr="00031CC1" w:rsidRDefault="00516518" w:rsidP="005A3F0B">
            <w:pPr>
              <w:rPr>
                <w:rFonts w:asciiTheme="majorHAnsi" w:hAnsiTheme="majorHAnsi" w:cstheme="majorHAnsi"/>
                <w:color w:val="000000"/>
                <w:sz w:val="20"/>
                <w:lang w:val="en-GB"/>
              </w:rPr>
            </w:pPr>
            <w:r>
              <w:rPr>
                <w:rFonts w:asciiTheme="majorHAnsi" w:hAnsiTheme="majorHAnsi" w:cstheme="majorHAnsi"/>
                <w:color w:val="000000"/>
                <w:sz w:val="20"/>
                <w:lang w:val="en-GB"/>
              </w:rPr>
              <w:t>No</w:t>
            </w:r>
            <w:r w:rsidR="00896330">
              <w:rPr>
                <w:rFonts w:asciiTheme="majorHAnsi" w:hAnsiTheme="majorHAnsi" w:cstheme="majorHAnsi"/>
                <w:color w:val="000000"/>
                <w:sz w:val="20"/>
                <w:lang w:val="en-GB"/>
              </w:rPr>
              <w:t xml:space="preserve"> </w:t>
            </w:r>
            <w:r>
              <w:rPr>
                <w:rFonts w:asciiTheme="majorHAnsi" w:hAnsiTheme="majorHAnsi" w:cstheme="majorHAnsi"/>
                <w:color w:val="000000"/>
                <w:sz w:val="20"/>
                <w:lang w:val="en-GB"/>
              </w:rPr>
              <w:t>14</w:t>
            </w:r>
          </w:p>
        </w:tc>
        <w:tc>
          <w:tcPr>
            <w:tcW w:w="7785" w:type="dxa"/>
            <w:vAlign w:val="center"/>
          </w:tcPr>
          <w:p w:rsidR="00516518" w:rsidRPr="00031CC1" w:rsidRDefault="00516518" w:rsidP="005A3F0B">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Results on implementing proposals made by persons served</w:t>
            </w:r>
            <w:r>
              <w:rPr>
                <w:rFonts w:asciiTheme="majorHAnsi" w:hAnsiTheme="majorHAnsi" w:cstheme="majorHAnsi"/>
                <w:color w:val="000000"/>
                <w:sz w:val="20"/>
                <w:lang w:val="en-GB"/>
              </w:rPr>
              <w:t xml:space="preserve"> </w:t>
            </w:r>
            <w:r w:rsidRPr="00516518">
              <w:rPr>
                <w:rFonts w:asciiTheme="majorHAnsi" w:hAnsiTheme="majorHAnsi" w:cstheme="majorHAnsi"/>
                <w:b/>
                <w:color w:val="000000"/>
                <w:sz w:val="20"/>
                <w:lang w:val="en-GB"/>
              </w:rPr>
              <w:t>(for Excellence only!)</w:t>
            </w:r>
          </w:p>
        </w:tc>
      </w:tr>
      <w:tr w:rsidR="00DF1B2B" w:rsidRPr="00F665ED" w:rsidTr="005A3F0B">
        <w:trPr>
          <w:trHeight w:val="488"/>
        </w:trPr>
        <w:tc>
          <w:tcPr>
            <w:tcW w:w="421" w:type="dxa"/>
            <w:vAlign w:val="center"/>
          </w:tcPr>
          <w:p w:rsidR="00DF1B2B" w:rsidRPr="00031CC1" w:rsidRDefault="00DF1B2B" w:rsidP="005A3F0B">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16</w:t>
            </w:r>
          </w:p>
        </w:tc>
        <w:tc>
          <w:tcPr>
            <w:tcW w:w="7785"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of evaluation: to what extent are the rights of Person Served respected in your daily work.</w:t>
            </w:r>
          </w:p>
        </w:tc>
      </w:tr>
      <w:tr w:rsidR="001D0332" w:rsidRPr="00F665ED" w:rsidTr="005A3F0B">
        <w:trPr>
          <w:trHeight w:val="488"/>
        </w:trPr>
        <w:tc>
          <w:tcPr>
            <w:tcW w:w="421" w:type="dxa"/>
            <w:vAlign w:val="center"/>
          </w:tcPr>
          <w:p w:rsidR="001D0332" w:rsidRPr="00031CC1" w:rsidRDefault="001D0332" w:rsidP="005A3F0B">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1D0332" w:rsidRPr="00031CC1" w:rsidRDefault="001D0332" w:rsidP="005A3F0B">
            <w:pPr>
              <w:rPr>
                <w:rFonts w:asciiTheme="majorHAnsi" w:hAnsiTheme="majorHAnsi" w:cstheme="majorHAnsi"/>
                <w:color w:val="000000"/>
                <w:sz w:val="20"/>
                <w:lang w:val="en-GB"/>
              </w:rPr>
            </w:pPr>
            <w:r>
              <w:rPr>
                <w:rFonts w:asciiTheme="majorHAnsi" w:hAnsiTheme="majorHAnsi" w:cstheme="majorHAnsi"/>
                <w:color w:val="000000"/>
                <w:sz w:val="20"/>
                <w:lang w:val="en-GB"/>
              </w:rPr>
              <w:t>No</w:t>
            </w:r>
            <w:r w:rsidR="00896330">
              <w:rPr>
                <w:rFonts w:asciiTheme="majorHAnsi" w:hAnsiTheme="majorHAnsi" w:cstheme="majorHAnsi"/>
                <w:color w:val="000000"/>
                <w:sz w:val="20"/>
                <w:lang w:val="en-GB"/>
              </w:rPr>
              <w:t xml:space="preserve"> </w:t>
            </w:r>
            <w:r>
              <w:rPr>
                <w:rFonts w:asciiTheme="majorHAnsi" w:hAnsiTheme="majorHAnsi" w:cstheme="majorHAnsi"/>
                <w:color w:val="000000"/>
                <w:sz w:val="20"/>
                <w:lang w:val="en-GB"/>
              </w:rPr>
              <w:t>22</w:t>
            </w:r>
          </w:p>
        </w:tc>
        <w:tc>
          <w:tcPr>
            <w:tcW w:w="7785" w:type="dxa"/>
            <w:vAlign w:val="center"/>
          </w:tcPr>
          <w:p w:rsidR="001D0332" w:rsidRPr="00031CC1" w:rsidRDefault="001D0332" w:rsidP="005A3F0B">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Results on protecting the persons served from abuse and misconduct</w:t>
            </w:r>
            <w:r>
              <w:rPr>
                <w:rFonts w:asciiTheme="majorHAnsi" w:hAnsiTheme="majorHAnsi" w:cstheme="majorHAnsi"/>
                <w:color w:val="000000"/>
                <w:sz w:val="20"/>
                <w:lang w:val="en-GB"/>
              </w:rPr>
              <w:t xml:space="preserve"> </w:t>
            </w:r>
            <w:r w:rsidRPr="00516518">
              <w:rPr>
                <w:rFonts w:asciiTheme="majorHAnsi" w:hAnsiTheme="majorHAnsi" w:cstheme="majorHAnsi"/>
                <w:b/>
                <w:color w:val="000000"/>
                <w:sz w:val="20"/>
                <w:lang w:val="en-GB"/>
              </w:rPr>
              <w:t>(for Excellence only!)</w:t>
            </w:r>
          </w:p>
        </w:tc>
      </w:tr>
      <w:tr w:rsidR="00A01B94" w:rsidRPr="00F665ED" w:rsidTr="005A3F0B">
        <w:trPr>
          <w:trHeight w:val="488"/>
        </w:trPr>
        <w:tc>
          <w:tcPr>
            <w:tcW w:w="421" w:type="dxa"/>
            <w:vAlign w:val="center"/>
          </w:tcPr>
          <w:p w:rsidR="00A01B94" w:rsidRPr="00031CC1" w:rsidRDefault="00A01B94" w:rsidP="005A3F0B">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01B94" w:rsidRPr="00031CC1" w:rsidRDefault="00A01B94" w:rsidP="005A3F0B">
            <w:pPr>
              <w:rPr>
                <w:rFonts w:asciiTheme="majorHAnsi" w:hAnsiTheme="majorHAnsi" w:cstheme="majorHAnsi"/>
                <w:color w:val="000000"/>
                <w:sz w:val="20"/>
                <w:lang w:val="en-GB"/>
              </w:rPr>
            </w:pPr>
            <w:r>
              <w:rPr>
                <w:rFonts w:asciiTheme="majorHAnsi" w:hAnsiTheme="majorHAnsi" w:cstheme="majorHAnsi"/>
                <w:color w:val="000000"/>
                <w:sz w:val="20"/>
                <w:lang w:val="en-GB"/>
              </w:rPr>
              <w:t>No</w:t>
            </w:r>
            <w:r w:rsidR="00896330">
              <w:rPr>
                <w:rFonts w:asciiTheme="majorHAnsi" w:hAnsiTheme="majorHAnsi" w:cstheme="majorHAnsi"/>
                <w:color w:val="000000"/>
                <w:sz w:val="20"/>
                <w:lang w:val="en-GB"/>
              </w:rPr>
              <w:t xml:space="preserve"> </w:t>
            </w:r>
            <w:r>
              <w:rPr>
                <w:rFonts w:asciiTheme="majorHAnsi" w:hAnsiTheme="majorHAnsi" w:cstheme="majorHAnsi"/>
                <w:color w:val="000000"/>
                <w:sz w:val="20"/>
                <w:lang w:val="en-GB"/>
              </w:rPr>
              <w:t>23</w:t>
            </w:r>
          </w:p>
        </w:tc>
        <w:tc>
          <w:tcPr>
            <w:tcW w:w="7785" w:type="dxa"/>
            <w:vAlign w:val="center"/>
          </w:tcPr>
          <w:p w:rsidR="00A01B94" w:rsidRPr="00031CC1" w:rsidRDefault="00A01B94" w:rsidP="005A3F0B">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Results on respecting the confidentiality of information of person served</w:t>
            </w:r>
            <w:r>
              <w:rPr>
                <w:rFonts w:asciiTheme="majorHAnsi" w:hAnsiTheme="majorHAnsi" w:cstheme="majorHAnsi"/>
                <w:color w:val="000000"/>
                <w:sz w:val="20"/>
                <w:lang w:val="en-GB"/>
              </w:rPr>
              <w:t xml:space="preserve"> </w:t>
            </w:r>
            <w:r w:rsidRPr="00516518">
              <w:rPr>
                <w:rFonts w:asciiTheme="majorHAnsi" w:hAnsiTheme="majorHAnsi" w:cstheme="majorHAnsi"/>
                <w:b/>
                <w:color w:val="000000"/>
                <w:sz w:val="20"/>
                <w:lang w:val="en-GB"/>
              </w:rPr>
              <w:t>(for Excellence only!)</w:t>
            </w:r>
          </w:p>
        </w:tc>
      </w:tr>
      <w:tr w:rsidR="00A01B94" w:rsidRPr="00F665ED" w:rsidTr="005A3F0B">
        <w:trPr>
          <w:trHeight w:val="488"/>
        </w:trPr>
        <w:tc>
          <w:tcPr>
            <w:tcW w:w="421" w:type="dxa"/>
            <w:vAlign w:val="center"/>
          </w:tcPr>
          <w:p w:rsidR="00A01B94" w:rsidRPr="00031CC1" w:rsidRDefault="00A01B94" w:rsidP="005A3F0B">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01B94" w:rsidRPr="00031CC1" w:rsidRDefault="00A01B94" w:rsidP="005A3F0B">
            <w:pPr>
              <w:rPr>
                <w:rFonts w:asciiTheme="majorHAnsi" w:hAnsiTheme="majorHAnsi" w:cstheme="majorHAnsi"/>
                <w:color w:val="000000"/>
                <w:sz w:val="20"/>
                <w:lang w:val="en-GB"/>
              </w:rPr>
            </w:pPr>
            <w:r>
              <w:rPr>
                <w:rFonts w:asciiTheme="majorHAnsi" w:hAnsiTheme="majorHAnsi" w:cstheme="majorHAnsi"/>
                <w:color w:val="000000"/>
                <w:sz w:val="20"/>
                <w:lang w:val="en-GB"/>
              </w:rPr>
              <w:t>No</w:t>
            </w:r>
            <w:r w:rsidR="00896330">
              <w:rPr>
                <w:rFonts w:asciiTheme="majorHAnsi" w:hAnsiTheme="majorHAnsi" w:cstheme="majorHAnsi"/>
                <w:color w:val="000000"/>
                <w:sz w:val="20"/>
                <w:lang w:val="en-GB"/>
              </w:rPr>
              <w:t xml:space="preserve"> </w:t>
            </w:r>
            <w:r>
              <w:rPr>
                <w:rFonts w:asciiTheme="majorHAnsi" w:hAnsiTheme="majorHAnsi" w:cstheme="majorHAnsi"/>
                <w:color w:val="000000"/>
                <w:sz w:val="20"/>
                <w:lang w:val="en-GB"/>
              </w:rPr>
              <w:t>24</w:t>
            </w:r>
          </w:p>
        </w:tc>
        <w:tc>
          <w:tcPr>
            <w:tcW w:w="7785" w:type="dxa"/>
            <w:vAlign w:val="center"/>
          </w:tcPr>
          <w:p w:rsidR="00A01B94" w:rsidRPr="00031CC1" w:rsidRDefault="00A01B94" w:rsidP="005A3F0B">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Results on partnerships that support the cont</w:t>
            </w:r>
            <w:r>
              <w:rPr>
                <w:rFonts w:asciiTheme="majorHAnsi" w:hAnsiTheme="majorHAnsi" w:cstheme="majorHAnsi"/>
                <w:color w:val="000000"/>
                <w:sz w:val="20"/>
                <w:lang w:val="en-GB"/>
              </w:rPr>
              <w:t xml:space="preserve">inuum of comprehensive services </w:t>
            </w:r>
            <w:r w:rsidRPr="00516518">
              <w:rPr>
                <w:rFonts w:asciiTheme="majorHAnsi" w:hAnsiTheme="majorHAnsi" w:cstheme="majorHAnsi"/>
                <w:b/>
                <w:color w:val="000000"/>
                <w:sz w:val="20"/>
                <w:lang w:val="en-GB"/>
              </w:rPr>
              <w:t>(for Excellence only!)</w:t>
            </w:r>
          </w:p>
        </w:tc>
      </w:tr>
      <w:tr w:rsidR="00DF1B2B" w:rsidRPr="00031CC1" w:rsidTr="005A3F0B">
        <w:trPr>
          <w:trHeight w:val="488"/>
        </w:trPr>
        <w:tc>
          <w:tcPr>
            <w:tcW w:w="421" w:type="dxa"/>
            <w:vAlign w:val="center"/>
          </w:tcPr>
          <w:p w:rsidR="00DF1B2B" w:rsidRPr="00031CC1" w:rsidRDefault="00DF1B2B" w:rsidP="005A3F0B">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25</w:t>
            </w:r>
          </w:p>
        </w:tc>
        <w:tc>
          <w:tcPr>
            <w:tcW w:w="7785"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of organisations’ Partnerships.</w:t>
            </w:r>
          </w:p>
        </w:tc>
      </w:tr>
      <w:tr w:rsidR="00DF1B2B" w:rsidRPr="00F665ED" w:rsidTr="005A3F0B">
        <w:trPr>
          <w:trHeight w:val="488"/>
        </w:trPr>
        <w:tc>
          <w:tcPr>
            <w:tcW w:w="421" w:type="dxa"/>
            <w:vAlign w:val="center"/>
          </w:tcPr>
          <w:p w:rsidR="00DF1B2B" w:rsidRPr="00031CC1" w:rsidRDefault="00DF1B2B" w:rsidP="005A3F0B">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27</w:t>
            </w:r>
          </w:p>
        </w:tc>
        <w:tc>
          <w:tcPr>
            <w:tcW w:w="7785"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the Practice of Participation on an annual basis.</w:t>
            </w:r>
          </w:p>
        </w:tc>
      </w:tr>
      <w:tr w:rsidR="00A01B94" w:rsidRPr="00F665ED" w:rsidTr="005A3F0B">
        <w:trPr>
          <w:trHeight w:val="488"/>
        </w:trPr>
        <w:tc>
          <w:tcPr>
            <w:tcW w:w="421" w:type="dxa"/>
            <w:vAlign w:val="center"/>
          </w:tcPr>
          <w:p w:rsidR="00A01B94" w:rsidRPr="00031CC1" w:rsidRDefault="00A01B94"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01B94" w:rsidRPr="00031CC1" w:rsidRDefault="00A01B94" w:rsidP="00A01B94">
            <w:pPr>
              <w:rPr>
                <w:rFonts w:asciiTheme="majorHAnsi" w:hAnsiTheme="majorHAnsi" w:cstheme="majorHAnsi"/>
                <w:color w:val="000000"/>
                <w:sz w:val="20"/>
                <w:lang w:val="en-GB"/>
              </w:rPr>
            </w:pPr>
            <w:r>
              <w:rPr>
                <w:rFonts w:asciiTheme="majorHAnsi" w:hAnsiTheme="majorHAnsi" w:cstheme="majorHAnsi"/>
                <w:color w:val="000000"/>
                <w:sz w:val="20"/>
                <w:lang w:val="en-GB"/>
              </w:rPr>
              <w:t>No</w:t>
            </w:r>
            <w:r w:rsidR="00896330">
              <w:rPr>
                <w:rFonts w:asciiTheme="majorHAnsi" w:hAnsiTheme="majorHAnsi" w:cstheme="majorHAnsi"/>
                <w:color w:val="000000"/>
                <w:sz w:val="20"/>
                <w:lang w:val="en-GB"/>
              </w:rPr>
              <w:t xml:space="preserve"> </w:t>
            </w:r>
            <w:r>
              <w:rPr>
                <w:rFonts w:asciiTheme="majorHAnsi" w:hAnsiTheme="majorHAnsi" w:cstheme="majorHAnsi"/>
                <w:color w:val="000000"/>
                <w:sz w:val="20"/>
                <w:lang w:val="en-GB"/>
              </w:rPr>
              <w:t>28</w:t>
            </w:r>
          </w:p>
        </w:tc>
        <w:tc>
          <w:tcPr>
            <w:tcW w:w="7785" w:type="dxa"/>
            <w:vAlign w:val="center"/>
          </w:tcPr>
          <w:p w:rsidR="00A01B94" w:rsidRPr="005129F4" w:rsidRDefault="00A01B94" w:rsidP="00A01B94">
            <w:pPr>
              <w:rPr>
                <w:rFonts w:asciiTheme="majorHAnsi" w:hAnsiTheme="majorHAnsi" w:cstheme="majorHAnsi"/>
                <w:color w:val="000000"/>
                <w:sz w:val="20"/>
                <w:lang w:val="en-GB"/>
              </w:rPr>
            </w:pPr>
            <w:r>
              <w:rPr>
                <w:rFonts w:asciiTheme="majorHAnsi" w:hAnsiTheme="majorHAnsi" w:cstheme="majorHAnsi"/>
                <w:color w:val="000000"/>
                <w:sz w:val="20"/>
                <w:lang w:val="en-GB"/>
              </w:rPr>
              <w:t xml:space="preserve">The results of the practice of participation </w:t>
            </w:r>
            <w:r w:rsidRPr="00516518">
              <w:rPr>
                <w:rFonts w:asciiTheme="majorHAnsi" w:hAnsiTheme="majorHAnsi" w:cstheme="majorHAnsi"/>
                <w:b/>
                <w:color w:val="000000"/>
                <w:sz w:val="20"/>
                <w:lang w:val="en-GB"/>
              </w:rPr>
              <w:t>(for Excellence only!)</w:t>
            </w:r>
          </w:p>
        </w:tc>
      </w:tr>
      <w:tr w:rsidR="00A01B94" w:rsidRPr="00F665ED" w:rsidTr="005A3F0B">
        <w:trPr>
          <w:trHeight w:val="488"/>
        </w:trPr>
        <w:tc>
          <w:tcPr>
            <w:tcW w:w="421" w:type="dxa"/>
            <w:vAlign w:val="center"/>
          </w:tcPr>
          <w:p w:rsidR="00A01B94" w:rsidRPr="00031CC1" w:rsidRDefault="00A01B94"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29</w:t>
            </w:r>
          </w:p>
        </w:tc>
        <w:tc>
          <w:tcPr>
            <w:tcW w:w="7785"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empowering Persons Served</w:t>
            </w:r>
          </w:p>
        </w:tc>
      </w:tr>
      <w:tr w:rsidR="00A01B94" w:rsidRPr="00F665ED" w:rsidTr="005A3F0B">
        <w:trPr>
          <w:trHeight w:val="488"/>
        </w:trPr>
        <w:tc>
          <w:tcPr>
            <w:tcW w:w="421" w:type="dxa"/>
            <w:vAlign w:val="center"/>
          </w:tcPr>
          <w:p w:rsidR="00A01B94" w:rsidRPr="00031CC1" w:rsidRDefault="00A01B94"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01B94" w:rsidRPr="00031CC1" w:rsidRDefault="00A01B94" w:rsidP="00A01B94">
            <w:pPr>
              <w:rPr>
                <w:rFonts w:asciiTheme="majorHAnsi" w:hAnsiTheme="majorHAnsi" w:cstheme="majorHAnsi"/>
                <w:color w:val="000000"/>
                <w:sz w:val="20"/>
                <w:lang w:val="en-GB"/>
              </w:rPr>
            </w:pPr>
            <w:r>
              <w:rPr>
                <w:rFonts w:asciiTheme="majorHAnsi" w:hAnsiTheme="majorHAnsi" w:cstheme="majorHAnsi"/>
                <w:color w:val="000000"/>
                <w:sz w:val="20"/>
                <w:lang w:val="en-GB"/>
              </w:rPr>
              <w:t>No 30</w:t>
            </w:r>
          </w:p>
        </w:tc>
        <w:tc>
          <w:tcPr>
            <w:tcW w:w="7785" w:type="dxa"/>
            <w:vAlign w:val="center"/>
          </w:tcPr>
          <w:p w:rsidR="00A01B94" w:rsidRPr="00031CC1" w:rsidRDefault="00A01B94" w:rsidP="00A01B94">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Results on the creati</w:t>
            </w:r>
            <w:r>
              <w:rPr>
                <w:rFonts w:asciiTheme="majorHAnsi" w:hAnsiTheme="majorHAnsi" w:cstheme="majorHAnsi"/>
                <w:color w:val="000000"/>
                <w:sz w:val="20"/>
                <w:lang w:val="en-GB"/>
              </w:rPr>
              <w:t xml:space="preserve">on of an empowering environment </w:t>
            </w:r>
            <w:r w:rsidRPr="00516518">
              <w:rPr>
                <w:rFonts w:asciiTheme="majorHAnsi" w:hAnsiTheme="majorHAnsi" w:cstheme="majorHAnsi"/>
                <w:b/>
                <w:color w:val="000000"/>
                <w:sz w:val="20"/>
                <w:lang w:val="en-GB"/>
              </w:rPr>
              <w:t>(for Excellence only!)</w:t>
            </w:r>
          </w:p>
        </w:tc>
      </w:tr>
      <w:tr w:rsidR="00A01B94" w:rsidRPr="00F665ED" w:rsidTr="005A3F0B">
        <w:trPr>
          <w:trHeight w:val="488"/>
        </w:trPr>
        <w:tc>
          <w:tcPr>
            <w:tcW w:w="421" w:type="dxa"/>
            <w:vAlign w:val="center"/>
          </w:tcPr>
          <w:p w:rsidR="00A01B94" w:rsidRPr="00031CC1" w:rsidRDefault="00A01B94"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01B94" w:rsidRPr="00031CC1" w:rsidRDefault="00A01B94" w:rsidP="00A01B94">
            <w:pPr>
              <w:rPr>
                <w:rFonts w:asciiTheme="majorHAnsi" w:hAnsiTheme="majorHAnsi" w:cstheme="majorHAnsi"/>
                <w:color w:val="000000"/>
                <w:sz w:val="20"/>
                <w:lang w:val="en-GB"/>
              </w:rPr>
            </w:pPr>
            <w:r>
              <w:rPr>
                <w:rFonts w:asciiTheme="majorHAnsi" w:hAnsiTheme="majorHAnsi" w:cstheme="majorHAnsi"/>
                <w:color w:val="000000"/>
                <w:sz w:val="20"/>
                <w:lang w:val="en-GB"/>
              </w:rPr>
              <w:t>No 31</w:t>
            </w:r>
          </w:p>
        </w:tc>
        <w:tc>
          <w:tcPr>
            <w:tcW w:w="7785" w:type="dxa"/>
            <w:vAlign w:val="center"/>
          </w:tcPr>
          <w:p w:rsidR="00A01B94" w:rsidRDefault="00A01B94" w:rsidP="00A01B94">
            <w:pPr>
              <w:rPr>
                <w:rFonts w:asciiTheme="majorHAnsi" w:hAnsiTheme="majorHAnsi" w:cstheme="majorHAnsi"/>
                <w:color w:val="000000"/>
                <w:sz w:val="20"/>
                <w:lang w:val="en-GB"/>
              </w:rPr>
            </w:pPr>
          </w:p>
          <w:p w:rsidR="00A01B94" w:rsidRPr="00031CC1" w:rsidRDefault="00A01B94" w:rsidP="00A01B94">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Results of assessing needs, expectations and</w:t>
            </w:r>
            <w:r>
              <w:rPr>
                <w:rFonts w:asciiTheme="majorHAnsi" w:hAnsiTheme="majorHAnsi" w:cstheme="majorHAnsi"/>
                <w:color w:val="000000"/>
                <w:sz w:val="20"/>
                <w:lang w:val="en-GB"/>
              </w:rPr>
              <w:t xml:space="preserve"> the capacity of persons served </w:t>
            </w:r>
            <w:r w:rsidRPr="00516518">
              <w:rPr>
                <w:rFonts w:asciiTheme="majorHAnsi" w:hAnsiTheme="majorHAnsi" w:cstheme="majorHAnsi"/>
                <w:b/>
                <w:color w:val="000000"/>
                <w:sz w:val="20"/>
                <w:lang w:val="en-GB"/>
              </w:rPr>
              <w:t>(for Excellence only!)</w:t>
            </w:r>
          </w:p>
        </w:tc>
      </w:tr>
      <w:tr w:rsidR="00A01B94" w:rsidRPr="00F665ED" w:rsidTr="005A3F0B">
        <w:trPr>
          <w:trHeight w:val="488"/>
        </w:trPr>
        <w:tc>
          <w:tcPr>
            <w:tcW w:w="421" w:type="dxa"/>
            <w:vAlign w:val="center"/>
          </w:tcPr>
          <w:p w:rsidR="00A01B94" w:rsidRPr="00031CC1" w:rsidRDefault="00A01B94"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32</w:t>
            </w:r>
          </w:p>
        </w:tc>
        <w:tc>
          <w:tcPr>
            <w:tcW w:w="7785"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 xml:space="preserve">The results of improving </w:t>
            </w:r>
            <w:r w:rsidR="00896330">
              <w:rPr>
                <w:rFonts w:asciiTheme="majorHAnsi" w:hAnsiTheme="majorHAnsi" w:cstheme="majorHAnsi"/>
                <w:color w:val="000000"/>
                <w:sz w:val="20"/>
                <w:lang w:val="en-GB"/>
              </w:rPr>
              <w:t xml:space="preserve">the </w:t>
            </w:r>
            <w:r w:rsidRPr="00031CC1">
              <w:rPr>
                <w:rFonts w:asciiTheme="majorHAnsi" w:hAnsiTheme="majorHAnsi" w:cstheme="majorHAnsi"/>
                <w:color w:val="000000"/>
                <w:sz w:val="20"/>
                <w:lang w:val="en-GB"/>
              </w:rPr>
              <w:t>quality of life of Persons Served.</w:t>
            </w:r>
          </w:p>
        </w:tc>
      </w:tr>
      <w:tr w:rsidR="00A01B94" w:rsidRPr="00F665ED" w:rsidTr="005A3F0B">
        <w:trPr>
          <w:trHeight w:val="488"/>
        </w:trPr>
        <w:tc>
          <w:tcPr>
            <w:tcW w:w="421" w:type="dxa"/>
            <w:vAlign w:val="center"/>
          </w:tcPr>
          <w:p w:rsidR="00A01B94" w:rsidRPr="00031CC1" w:rsidRDefault="00A01B94"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35</w:t>
            </w:r>
          </w:p>
        </w:tc>
        <w:tc>
          <w:tcPr>
            <w:tcW w:w="7785"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results of involving Persons Served in their Individual Plans.</w:t>
            </w:r>
          </w:p>
        </w:tc>
      </w:tr>
      <w:tr w:rsidR="00A01B94" w:rsidRPr="00F665ED" w:rsidTr="005A3F0B">
        <w:trPr>
          <w:trHeight w:val="488"/>
        </w:trPr>
        <w:tc>
          <w:tcPr>
            <w:tcW w:w="421" w:type="dxa"/>
            <w:vAlign w:val="center"/>
          </w:tcPr>
          <w:p w:rsidR="00A01B94" w:rsidRPr="00031CC1" w:rsidRDefault="00A01B94"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36</w:t>
            </w:r>
          </w:p>
        </w:tc>
        <w:tc>
          <w:tcPr>
            <w:tcW w:w="7785"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of evaluation: to what extent does the (Social) Service Provider ensure a continuum of Services</w:t>
            </w:r>
          </w:p>
        </w:tc>
      </w:tr>
      <w:tr w:rsidR="00AA487A" w:rsidRPr="00F665ED" w:rsidTr="005A3F0B">
        <w:trPr>
          <w:trHeight w:val="488"/>
        </w:trPr>
        <w:tc>
          <w:tcPr>
            <w:tcW w:w="421" w:type="dxa"/>
            <w:vAlign w:val="center"/>
          </w:tcPr>
          <w:p w:rsidR="00AA487A" w:rsidRPr="00031CC1" w:rsidRDefault="00AA487A"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lastRenderedPageBreak/>
              <w:t>X</w:t>
            </w:r>
          </w:p>
        </w:tc>
        <w:tc>
          <w:tcPr>
            <w:tcW w:w="850" w:type="dxa"/>
            <w:vAlign w:val="center"/>
          </w:tcPr>
          <w:p w:rsidR="00AA487A" w:rsidRPr="00031CC1" w:rsidRDefault="00AA487A" w:rsidP="00A01B94">
            <w:pPr>
              <w:rPr>
                <w:rFonts w:asciiTheme="majorHAnsi" w:hAnsiTheme="majorHAnsi" w:cstheme="majorHAnsi"/>
                <w:color w:val="000000"/>
                <w:sz w:val="20"/>
                <w:lang w:val="en-GB"/>
              </w:rPr>
            </w:pPr>
            <w:r>
              <w:rPr>
                <w:rFonts w:asciiTheme="majorHAnsi" w:hAnsiTheme="majorHAnsi" w:cstheme="majorHAnsi"/>
                <w:color w:val="000000"/>
                <w:sz w:val="20"/>
                <w:lang w:val="en-GB"/>
              </w:rPr>
              <w:t>No 37</w:t>
            </w:r>
          </w:p>
        </w:tc>
        <w:tc>
          <w:tcPr>
            <w:tcW w:w="7785" w:type="dxa"/>
            <w:vAlign w:val="center"/>
          </w:tcPr>
          <w:p w:rsidR="00AA487A" w:rsidRPr="00031CC1" w:rsidRDefault="00AA487A" w:rsidP="00A01B94">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Results on holistic services</w:t>
            </w:r>
            <w:r>
              <w:rPr>
                <w:rFonts w:asciiTheme="majorHAnsi" w:hAnsiTheme="majorHAnsi" w:cstheme="majorHAnsi"/>
                <w:color w:val="000000"/>
                <w:sz w:val="20"/>
                <w:lang w:val="en-GB"/>
              </w:rPr>
              <w:t xml:space="preserve"> </w:t>
            </w:r>
            <w:r w:rsidRPr="00516518">
              <w:rPr>
                <w:rFonts w:asciiTheme="majorHAnsi" w:hAnsiTheme="majorHAnsi" w:cstheme="majorHAnsi"/>
                <w:b/>
                <w:color w:val="000000"/>
                <w:sz w:val="20"/>
                <w:lang w:val="en-GB"/>
              </w:rPr>
              <w:t>(for Excellence only!)</w:t>
            </w:r>
          </w:p>
        </w:tc>
      </w:tr>
      <w:tr w:rsidR="00AA487A" w:rsidRPr="00F665ED" w:rsidTr="005A3F0B">
        <w:trPr>
          <w:trHeight w:val="488"/>
        </w:trPr>
        <w:tc>
          <w:tcPr>
            <w:tcW w:w="421" w:type="dxa"/>
            <w:vAlign w:val="center"/>
          </w:tcPr>
          <w:p w:rsidR="00AA487A" w:rsidRPr="00031CC1" w:rsidRDefault="00AA487A"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A487A" w:rsidRPr="00031CC1" w:rsidRDefault="00AA487A" w:rsidP="00A01B94">
            <w:pPr>
              <w:rPr>
                <w:rFonts w:asciiTheme="majorHAnsi" w:hAnsiTheme="majorHAnsi" w:cstheme="majorHAnsi"/>
                <w:color w:val="000000"/>
                <w:sz w:val="20"/>
                <w:lang w:val="en-GB"/>
              </w:rPr>
            </w:pPr>
            <w:r>
              <w:rPr>
                <w:rFonts w:asciiTheme="majorHAnsi" w:hAnsiTheme="majorHAnsi" w:cstheme="majorHAnsi"/>
                <w:color w:val="000000"/>
                <w:sz w:val="20"/>
                <w:lang w:val="en-GB"/>
              </w:rPr>
              <w:t>No 39</w:t>
            </w:r>
          </w:p>
        </w:tc>
        <w:tc>
          <w:tcPr>
            <w:tcW w:w="7785" w:type="dxa"/>
            <w:vAlign w:val="center"/>
          </w:tcPr>
          <w:p w:rsidR="00AA487A" w:rsidRPr="00031CC1" w:rsidRDefault="00AA487A" w:rsidP="00A01B94">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Results on community-based services</w:t>
            </w:r>
            <w:r>
              <w:rPr>
                <w:rFonts w:asciiTheme="majorHAnsi" w:hAnsiTheme="majorHAnsi" w:cstheme="majorHAnsi"/>
                <w:color w:val="000000"/>
                <w:sz w:val="20"/>
                <w:lang w:val="en-GB"/>
              </w:rPr>
              <w:t xml:space="preserve"> </w:t>
            </w:r>
            <w:r w:rsidRPr="00516518">
              <w:rPr>
                <w:rFonts w:asciiTheme="majorHAnsi" w:hAnsiTheme="majorHAnsi" w:cstheme="majorHAnsi"/>
                <w:b/>
                <w:color w:val="000000"/>
                <w:sz w:val="20"/>
                <w:lang w:val="en-GB"/>
              </w:rPr>
              <w:t>(for Excellence only!)</w:t>
            </w:r>
          </w:p>
        </w:tc>
      </w:tr>
      <w:tr w:rsidR="00AA487A" w:rsidRPr="00F665ED" w:rsidTr="005A3F0B">
        <w:trPr>
          <w:trHeight w:val="488"/>
        </w:trPr>
        <w:tc>
          <w:tcPr>
            <w:tcW w:w="421" w:type="dxa"/>
            <w:vAlign w:val="center"/>
          </w:tcPr>
          <w:p w:rsidR="00AA487A" w:rsidRPr="00031CC1" w:rsidRDefault="00AA487A"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A487A" w:rsidRPr="00031CC1" w:rsidRDefault="00AA487A" w:rsidP="00A01B94">
            <w:pPr>
              <w:rPr>
                <w:rFonts w:asciiTheme="majorHAnsi" w:hAnsiTheme="majorHAnsi" w:cstheme="majorHAnsi"/>
                <w:color w:val="000000"/>
                <w:sz w:val="20"/>
                <w:lang w:val="en-GB"/>
              </w:rPr>
            </w:pPr>
            <w:r>
              <w:rPr>
                <w:rFonts w:asciiTheme="majorHAnsi" w:hAnsiTheme="majorHAnsi" w:cstheme="majorHAnsi"/>
                <w:color w:val="000000"/>
                <w:sz w:val="20"/>
                <w:lang w:val="en-GB"/>
              </w:rPr>
              <w:t>No 42</w:t>
            </w:r>
          </w:p>
        </w:tc>
        <w:tc>
          <w:tcPr>
            <w:tcW w:w="7785" w:type="dxa"/>
            <w:vAlign w:val="center"/>
          </w:tcPr>
          <w:p w:rsidR="00AA487A" w:rsidRPr="00031CC1" w:rsidRDefault="00AA487A" w:rsidP="00A01B94">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Organisations’ business and servic</w:t>
            </w:r>
            <w:r>
              <w:rPr>
                <w:rFonts w:asciiTheme="majorHAnsi" w:hAnsiTheme="majorHAnsi" w:cstheme="majorHAnsi"/>
                <w:color w:val="000000"/>
                <w:sz w:val="20"/>
                <w:lang w:val="en-GB"/>
              </w:rPr>
              <w:t xml:space="preserve">e results (on collective basis) </w:t>
            </w:r>
            <w:r w:rsidRPr="00516518">
              <w:rPr>
                <w:rFonts w:asciiTheme="majorHAnsi" w:hAnsiTheme="majorHAnsi" w:cstheme="majorHAnsi"/>
                <w:b/>
                <w:color w:val="000000"/>
                <w:sz w:val="20"/>
                <w:lang w:val="en-GB"/>
              </w:rPr>
              <w:t>(for Excellence only!)</w:t>
            </w:r>
          </w:p>
        </w:tc>
      </w:tr>
      <w:tr w:rsidR="00AA487A" w:rsidRPr="00F665ED" w:rsidTr="005A3F0B">
        <w:trPr>
          <w:trHeight w:val="488"/>
        </w:trPr>
        <w:tc>
          <w:tcPr>
            <w:tcW w:w="421" w:type="dxa"/>
            <w:vAlign w:val="center"/>
          </w:tcPr>
          <w:p w:rsidR="00AA487A" w:rsidRPr="00031CC1" w:rsidRDefault="00AA487A"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A487A" w:rsidRPr="00031CC1" w:rsidRDefault="00AA487A" w:rsidP="00A01B94">
            <w:pPr>
              <w:rPr>
                <w:rFonts w:asciiTheme="majorHAnsi" w:hAnsiTheme="majorHAnsi" w:cstheme="majorHAnsi"/>
                <w:color w:val="000000"/>
                <w:sz w:val="20"/>
                <w:lang w:val="en-GB"/>
              </w:rPr>
            </w:pPr>
            <w:r>
              <w:rPr>
                <w:rFonts w:asciiTheme="majorHAnsi" w:hAnsiTheme="majorHAnsi" w:cstheme="majorHAnsi"/>
                <w:color w:val="000000"/>
                <w:sz w:val="20"/>
                <w:lang w:val="en-GB"/>
              </w:rPr>
              <w:t>No 42</w:t>
            </w:r>
          </w:p>
        </w:tc>
        <w:tc>
          <w:tcPr>
            <w:tcW w:w="7785" w:type="dxa"/>
            <w:vAlign w:val="center"/>
          </w:tcPr>
          <w:p w:rsidR="00AA487A" w:rsidRPr="00031CC1" w:rsidRDefault="00AA487A" w:rsidP="00A01B94">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Tangible organisational results</w:t>
            </w:r>
            <w:r>
              <w:rPr>
                <w:rFonts w:asciiTheme="majorHAnsi" w:hAnsiTheme="majorHAnsi" w:cstheme="majorHAnsi"/>
                <w:color w:val="000000"/>
                <w:sz w:val="20"/>
                <w:lang w:val="en-GB"/>
              </w:rPr>
              <w:t xml:space="preserve"> </w:t>
            </w:r>
            <w:r w:rsidRPr="00516518">
              <w:rPr>
                <w:rFonts w:asciiTheme="majorHAnsi" w:hAnsiTheme="majorHAnsi" w:cstheme="majorHAnsi"/>
                <w:b/>
                <w:color w:val="000000"/>
                <w:sz w:val="20"/>
                <w:lang w:val="en-GB"/>
              </w:rPr>
              <w:t>(for Excellence only!)</w:t>
            </w:r>
          </w:p>
        </w:tc>
      </w:tr>
      <w:tr w:rsidR="00AA487A" w:rsidRPr="00F665ED" w:rsidTr="005A3F0B">
        <w:trPr>
          <w:trHeight w:val="488"/>
        </w:trPr>
        <w:tc>
          <w:tcPr>
            <w:tcW w:w="421" w:type="dxa"/>
            <w:vAlign w:val="center"/>
          </w:tcPr>
          <w:p w:rsidR="00AA487A" w:rsidRPr="00031CC1" w:rsidRDefault="00AA487A"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A487A" w:rsidRPr="00031CC1" w:rsidRDefault="00AA487A" w:rsidP="00A01B94">
            <w:pPr>
              <w:rPr>
                <w:rFonts w:asciiTheme="majorHAnsi" w:hAnsiTheme="majorHAnsi" w:cstheme="majorHAnsi"/>
                <w:color w:val="000000"/>
                <w:sz w:val="20"/>
                <w:lang w:val="en-GB"/>
              </w:rPr>
            </w:pPr>
            <w:r>
              <w:rPr>
                <w:rFonts w:asciiTheme="majorHAnsi" w:hAnsiTheme="majorHAnsi" w:cstheme="majorHAnsi"/>
                <w:color w:val="000000"/>
                <w:sz w:val="20"/>
                <w:lang w:val="en-GB"/>
              </w:rPr>
              <w:t>No 42</w:t>
            </w:r>
          </w:p>
        </w:tc>
        <w:tc>
          <w:tcPr>
            <w:tcW w:w="7785" w:type="dxa"/>
            <w:vAlign w:val="center"/>
          </w:tcPr>
          <w:p w:rsidR="00AA487A" w:rsidRPr="00031CC1" w:rsidRDefault="00AA487A" w:rsidP="00A01B94">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Tangible service results</w:t>
            </w:r>
            <w:r>
              <w:rPr>
                <w:rFonts w:asciiTheme="majorHAnsi" w:hAnsiTheme="majorHAnsi" w:cstheme="majorHAnsi"/>
                <w:color w:val="000000"/>
                <w:sz w:val="20"/>
                <w:lang w:val="en-GB"/>
              </w:rPr>
              <w:t xml:space="preserve"> </w:t>
            </w:r>
            <w:r w:rsidRPr="00516518">
              <w:rPr>
                <w:rFonts w:asciiTheme="majorHAnsi" w:hAnsiTheme="majorHAnsi" w:cstheme="majorHAnsi"/>
                <w:b/>
                <w:color w:val="000000"/>
                <w:sz w:val="20"/>
                <w:lang w:val="en-GB"/>
              </w:rPr>
              <w:t>(for Excellence only!)</w:t>
            </w:r>
          </w:p>
        </w:tc>
      </w:tr>
      <w:tr w:rsidR="00A01B94" w:rsidRPr="00F665ED" w:rsidTr="005A3F0B">
        <w:trPr>
          <w:trHeight w:val="488"/>
        </w:trPr>
        <w:tc>
          <w:tcPr>
            <w:tcW w:w="421" w:type="dxa"/>
            <w:vAlign w:val="center"/>
          </w:tcPr>
          <w:p w:rsidR="00A01B94" w:rsidRPr="00031CC1" w:rsidRDefault="00A01B94"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43</w:t>
            </w:r>
          </w:p>
        </w:tc>
        <w:tc>
          <w:tcPr>
            <w:tcW w:w="7785"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outcomes and benefits of the provided Services on individual basis.</w:t>
            </w:r>
          </w:p>
        </w:tc>
      </w:tr>
      <w:tr w:rsidR="00AA487A" w:rsidRPr="00F665ED" w:rsidTr="005A3F0B">
        <w:trPr>
          <w:trHeight w:val="488"/>
        </w:trPr>
        <w:tc>
          <w:tcPr>
            <w:tcW w:w="421" w:type="dxa"/>
            <w:vAlign w:val="center"/>
          </w:tcPr>
          <w:p w:rsidR="00AA487A" w:rsidRPr="00031CC1" w:rsidRDefault="00AA487A"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A487A" w:rsidRPr="00031CC1" w:rsidRDefault="00AA487A" w:rsidP="00A01B94">
            <w:pPr>
              <w:rPr>
                <w:rFonts w:asciiTheme="majorHAnsi" w:hAnsiTheme="majorHAnsi" w:cstheme="majorHAnsi"/>
                <w:color w:val="000000"/>
                <w:sz w:val="20"/>
                <w:lang w:val="en-GB"/>
              </w:rPr>
            </w:pPr>
            <w:r>
              <w:rPr>
                <w:rFonts w:asciiTheme="majorHAnsi" w:hAnsiTheme="majorHAnsi" w:cstheme="majorHAnsi"/>
                <w:color w:val="000000"/>
                <w:sz w:val="20"/>
                <w:lang w:val="en-GB"/>
              </w:rPr>
              <w:t>No 44</w:t>
            </w:r>
          </w:p>
        </w:tc>
        <w:tc>
          <w:tcPr>
            <w:tcW w:w="7785" w:type="dxa"/>
            <w:vAlign w:val="center"/>
          </w:tcPr>
          <w:p w:rsidR="00AA487A" w:rsidRPr="00031CC1" w:rsidRDefault="00AA487A" w:rsidP="00A01B94">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Results of best value for relevant stakeholders</w:t>
            </w:r>
            <w:r>
              <w:rPr>
                <w:rFonts w:asciiTheme="majorHAnsi" w:hAnsiTheme="majorHAnsi" w:cstheme="majorHAnsi"/>
                <w:color w:val="000000"/>
                <w:sz w:val="20"/>
                <w:lang w:val="en-GB"/>
              </w:rPr>
              <w:t xml:space="preserve"> </w:t>
            </w:r>
            <w:r w:rsidRPr="00516518">
              <w:rPr>
                <w:rFonts w:asciiTheme="majorHAnsi" w:hAnsiTheme="majorHAnsi" w:cstheme="majorHAnsi"/>
                <w:b/>
                <w:color w:val="000000"/>
                <w:sz w:val="20"/>
                <w:lang w:val="en-GB"/>
              </w:rPr>
              <w:t>(for Excellence only!)</w:t>
            </w:r>
          </w:p>
        </w:tc>
      </w:tr>
      <w:tr w:rsidR="00A01B94" w:rsidRPr="00F665ED" w:rsidTr="005A3F0B">
        <w:trPr>
          <w:trHeight w:val="488"/>
        </w:trPr>
        <w:tc>
          <w:tcPr>
            <w:tcW w:w="421" w:type="dxa"/>
            <w:vAlign w:val="center"/>
          </w:tcPr>
          <w:p w:rsidR="00A01B94" w:rsidRPr="00031CC1" w:rsidRDefault="00A01B94"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45</w:t>
            </w:r>
          </w:p>
        </w:tc>
        <w:tc>
          <w:tcPr>
            <w:tcW w:w="7785"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that show satisfaction of Persons Served and other relevant Stakeholders.</w:t>
            </w:r>
          </w:p>
        </w:tc>
      </w:tr>
      <w:tr w:rsidR="00A01B94" w:rsidRPr="00F665ED" w:rsidTr="005A3F0B">
        <w:trPr>
          <w:trHeight w:val="488"/>
        </w:trPr>
        <w:tc>
          <w:tcPr>
            <w:tcW w:w="421" w:type="dxa"/>
            <w:vAlign w:val="center"/>
          </w:tcPr>
          <w:p w:rsidR="00A01B94" w:rsidRPr="00031CC1" w:rsidRDefault="00A01B94"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46</w:t>
            </w:r>
          </w:p>
        </w:tc>
        <w:tc>
          <w:tcPr>
            <w:tcW w:w="7785"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of evaluation: to what extent are the Business Results understood by Persons Served, Staff and other relevant Stakeholders</w:t>
            </w:r>
          </w:p>
        </w:tc>
      </w:tr>
      <w:tr w:rsidR="00AA487A" w:rsidRPr="00F665ED" w:rsidTr="005A3F0B">
        <w:trPr>
          <w:trHeight w:val="488"/>
        </w:trPr>
        <w:tc>
          <w:tcPr>
            <w:tcW w:w="421" w:type="dxa"/>
            <w:vAlign w:val="center"/>
          </w:tcPr>
          <w:p w:rsidR="00AA487A" w:rsidRPr="00031CC1" w:rsidRDefault="00AA487A"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A487A" w:rsidRPr="00031CC1" w:rsidRDefault="00AA487A" w:rsidP="00A01B94">
            <w:pPr>
              <w:rPr>
                <w:rFonts w:asciiTheme="majorHAnsi" w:hAnsiTheme="majorHAnsi" w:cstheme="majorHAnsi"/>
                <w:color w:val="000000"/>
                <w:sz w:val="20"/>
                <w:lang w:val="en-GB"/>
              </w:rPr>
            </w:pPr>
            <w:r>
              <w:rPr>
                <w:rFonts w:asciiTheme="majorHAnsi" w:hAnsiTheme="majorHAnsi" w:cstheme="majorHAnsi"/>
                <w:color w:val="000000"/>
                <w:sz w:val="20"/>
                <w:lang w:val="en-GB"/>
              </w:rPr>
              <w:t>No 48</w:t>
            </w:r>
          </w:p>
        </w:tc>
        <w:tc>
          <w:tcPr>
            <w:tcW w:w="7785" w:type="dxa"/>
            <w:vAlign w:val="center"/>
          </w:tcPr>
          <w:p w:rsidR="00AA487A" w:rsidRPr="00031CC1" w:rsidRDefault="00AA487A" w:rsidP="00A01B94">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Tangible results of improving services</w:t>
            </w:r>
            <w:r>
              <w:rPr>
                <w:rFonts w:asciiTheme="majorHAnsi" w:hAnsiTheme="majorHAnsi" w:cstheme="majorHAnsi"/>
                <w:color w:val="000000"/>
                <w:sz w:val="20"/>
                <w:lang w:val="en-GB"/>
              </w:rPr>
              <w:t xml:space="preserve"> </w:t>
            </w:r>
            <w:r w:rsidRPr="00516518">
              <w:rPr>
                <w:rFonts w:asciiTheme="majorHAnsi" w:hAnsiTheme="majorHAnsi" w:cstheme="majorHAnsi"/>
                <w:b/>
                <w:color w:val="000000"/>
                <w:sz w:val="20"/>
                <w:lang w:val="en-GB"/>
              </w:rPr>
              <w:t>(for Excellence only!)</w:t>
            </w:r>
          </w:p>
        </w:tc>
      </w:tr>
      <w:tr w:rsidR="00AA487A" w:rsidRPr="00F665ED" w:rsidTr="005A3F0B">
        <w:trPr>
          <w:trHeight w:val="488"/>
        </w:trPr>
        <w:tc>
          <w:tcPr>
            <w:tcW w:w="421" w:type="dxa"/>
            <w:vAlign w:val="center"/>
          </w:tcPr>
          <w:p w:rsidR="00AA487A" w:rsidRPr="00031CC1" w:rsidRDefault="00AA487A"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A487A" w:rsidRPr="00031CC1" w:rsidRDefault="00AA487A" w:rsidP="00A01B94">
            <w:pPr>
              <w:rPr>
                <w:rFonts w:asciiTheme="majorHAnsi" w:hAnsiTheme="majorHAnsi" w:cstheme="majorHAnsi"/>
                <w:color w:val="000000"/>
                <w:sz w:val="20"/>
                <w:lang w:val="en-GB"/>
              </w:rPr>
            </w:pPr>
            <w:r>
              <w:rPr>
                <w:rFonts w:asciiTheme="majorHAnsi" w:hAnsiTheme="majorHAnsi" w:cstheme="majorHAnsi"/>
                <w:color w:val="000000"/>
                <w:sz w:val="20"/>
                <w:lang w:val="en-GB"/>
              </w:rPr>
              <w:t>No 48</w:t>
            </w:r>
          </w:p>
        </w:tc>
        <w:tc>
          <w:tcPr>
            <w:tcW w:w="7785" w:type="dxa"/>
            <w:vAlign w:val="center"/>
          </w:tcPr>
          <w:p w:rsidR="00AA487A" w:rsidRPr="00031CC1" w:rsidRDefault="00AA487A" w:rsidP="00A01B94">
            <w:pPr>
              <w:rPr>
                <w:rFonts w:asciiTheme="majorHAnsi" w:hAnsiTheme="majorHAnsi" w:cstheme="majorHAnsi"/>
                <w:color w:val="000000"/>
                <w:sz w:val="20"/>
                <w:lang w:val="en-GB"/>
              </w:rPr>
            </w:pPr>
            <w:r w:rsidRPr="005129F4">
              <w:rPr>
                <w:rFonts w:asciiTheme="majorHAnsi" w:hAnsiTheme="majorHAnsi" w:cstheme="majorHAnsi"/>
                <w:color w:val="000000"/>
                <w:sz w:val="20"/>
                <w:lang w:val="en-GB"/>
              </w:rPr>
              <w:t>Tangible improved results / outcomes</w:t>
            </w:r>
            <w:r>
              <w:rPr>
                <w:rFonts w:asciiTheme="majorHAnsi" w:hAnsiTheme="majorHAnsi" w:cstheme="majorHAnsi"/>
                <w:color w:val="000000"/>
                <w:sz w:val="20"/>
                <w:lang w:val="en-GB"/>
              </w:rPr>
              <w:t xml:space="preserve"> </w:t>
            </w:r>
            <w:r w:rsidRPr="00516518">
              <w:rPr>
                <w:rFonts w:asciiTheme="majorHAnsi" w:hAnsiTheme="majorHAnsi" w:cstheme="majorHAnsi"/>
                <w:b/>
                <w:color w:val="000000"/>
                <w:sz w:val="20"/>
                <w:lang w:val="en-GB"/>
              </w:rPr>
              <w:t>(for Excellence only!)</w:t>
            </w:r>
          </w:p>
        </w:tc>
      </w:tr>
      <w:tr w:rsidR="00A01B94" w:rsidRPr="00F665ED" w:rsidTr="005A3F0B">
        <w:trPr>
          <w:trHeight w:val="488"/>
        </w:trPr>
        <w:tc>
          <w:tcPr>
            <w:tcW w:w="421" w:type="dxa"/>
            <w:vAlign w:val="center"/>
          </w:tcPr>
          <w:p w:rsidR="00A01B94" w:rsidRPr="00031CC1" w:rsidRDefault="00A01B94" w:rsidP="00A01B94">
            <w:pPr>
              <w:jc w:val="center"/>
              <w:rPr>
                <w:rFonts w:asciiTheme="majorHAnsi" w:hAnsiTheme="majorHAnsi" w:cstheme="majorHAnsi"/>
                <w:color w:val="FF0000"/>
                <w:lang w:val="en-GB"/>
              </w:rPr>
            </w:pPr>
            <w:r w:rsidRPr="00031CC1">
              <w:rPr>
                <w:rFonts w:asciiTheme="majorHAnsi" w:hAnsiTheme="majorHAnsi" w:cstheme="majorHAnsi"/>
                <w:color w:val="FF0000"/>
                <w:lang w:val="en-GB"/>
              </w:rPr>
              <w:t>X</w:t>
            </w:r>
          </w:p>
        </w:tc>
        <w:tc>
          <w:tcPr>
            <w:tcW w:w="850"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50</w:t>
            </w:r>
          </w:p>
        </w:tc>
        <w:tc>
          <w:tcPr>
            <w:tcW w:w="7785" w:type="dxa"/>
            <w:vAlign w:val="center"/>
          </w:tcPr>
          <w:p w:rsidR="00A01B94" w:rsidRPr="00031CC1" w:rsidRDefault="00A01B94" w:rsidP="00A01B94">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of comparing performance, outcomes and activities.</w:t>
            </w:r>
          </w:p>
        </w:tc>
      </w:tr>
    </w:tbl>
    <w:p w:rsidR="00DF1B2B" w:rsidRPr="00031CC1" w:rsidRDefault="00DF1B2B" w:rsidP="00DF1B2B">
      <w:pPr>
        <w:jc w:val="both"/>
        <w:rPr>
          <w:rFonts w:asciiTheme="majorHAnsi" w:hAnsiTheme="majorHAnsi" w:cstheme="majorHAnsi"/>
          <w:lang w:val="en-GB"/>
        </w:rPr>
      </w:pPr>
    </w:p>
    <w:p w:rsidR="00DF1B2B" w:rsidRPr="00031CC1" w:rsidRDefault="00DF1B2B" w:rsidP="00DF1B2B">
      <w:pPr>
        <w:rPr>
          <w:lang w:val="en-GB"/>
        </w:rPr>
      </w:pPr>
    </w:p>
    <w:p w:rsidR="00DF1B2B" w:rsidRPr="00031CC1" w:rsidRDefault="00DF1B2B" w:rsidP="00DF1B2B">
      <w:pP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br w:type="page"/>
      </w:r>
    </w:p>
    <w:p w:rsidR="00DF1B2B" w:rsidRPr="00031CC1" w:rsidRDefault="00DF1B2B" w:rsidP="00DF1B2B">
      <w:pPr>
        <w:rPr>
          <w:rFonts w:asciiTheme="majorHAnsi" w:hAnsiTheme="majorHAnsi" w:cstheme="majorHAnsi"/>
          <w:i/>
          <w:color w:val="FF0000"/>
          <w:sz w:val="20"/>
          <w:szCs w:val="20"/>
          <w:lang w:val="en-GB"/>
        </w:rPr>
      </w:pPr>
    </w:p>
    <w:p w:rsidR="00DF1B2B" w:rsidRPr="00031CC1" w:rsidRDefault="00DF1B2B" w:rsidP="00DF1B2B">
      <w:pPr>
        <w:rPr>
          <w:rFonts w:asciiTheme="majorHAnsi" w:hAnsiTheme="majorHAnsi" w:cstheme="majorHAnsi"/>
          <w:i/>
          <w:color w:val="FF0000"/>
          <w:sz w:val="20"/>
          <w:szCs w:val="20"/>
          <w:lang w:val="en-GB"/>
        </w:rPr>
      </w:pPr>
    </w:p>
    <w:p w:rsidR="00DF1B2B" w:rsidRPr="00031CC1" w:rsidRDefault="00DF1B2B" w:rsidP="00DF1B2B">
      <w:pP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For the </w:t>
      </w:r>
      <w:r w:rsidRPr="00031CC1">
        <w:rPr>
          <w:rFonts w:asciiTheme="majorHAnsi" w:hAnsiTheme="majorHAnsi" w:cstheme="majorHAnsi"/>
          <w:b/>
          <w:bCs/>
          <w:i/>
          <w:color w:val="FF0000"/>
          <w:sz w:val="20"/>
          <w:szCs w:val="20"/>
          <w:lang w:val="en-GB"/>
        </w:rPr>
        <w:t>EQUASS Excellence Application</w:t>
      </w:r>
      <w:r w:rsidRPr="00031CC1">
        <w:rPr>
          <w:rFonts w:asciiTheme="majorHAnsi" w:hAnsiTheme="majorHAnsi" w:cstheme="majorHAnsi"/>
          <w:i/>
          <w:color w:val="FF0000"/>
          <w:sz w:val="20"/>
          <w:szCs w:val="20"/>
          <w:lang w:val="en-GB"/>
        </w:rPr>
        <w:t>, you have to </w:t>
      </w:r>
      <w:r w:rsidRPr="00031CC1">
        <w:rPr>
          <w:rFonts w:asciiTheme="majorHAnsi" w:hAnsiTheme="majorHAnsi" w:cstheme="majorHAnsi"/>
          <w:b/>
          <w:bCs/>
          <w:i/>
          <w:color w:val="FF0000"/>
          <w:sz w:val="20"/>
          <w:szCs w:val="20"/>
          <w:lang w:val="en-GB"/>
        </w:rPr>
        <w:t xml:space="preserve">upload </w:t>
      </w:r>
      <w:r w:rsidRPr="00031CC1">
        <w:rPr>
          <w:rFonts w:asciiTheme="majorHAnsi" w:hAnsiTheme="majorHAnsi" w:cstheme="majorHAnsi"/>
          <w:i/>
          <w:color w:val="FF0000"/>
          <w:sz w:val="20"/>
          <w:szCs w:val="20"/>
          <w:lang w:val="en-GB"/>
        </w:rPr>
        <w:t xml:space="preserve">the Result listen below. The results must be presented in </w:t>
      </w:r>
      <w:r w:rsidRPr="00031CC1">
        <w:rPr>
          <w:rFonts w:asciiTheme="majorHAnsi" w:hAnsiTheme="majorHAnsi" w:cstheme="majorHAnsi"/>
          <w:b/>
          <w:i/>
          <w:color w:val="FF0000"/>
          <w:sz w:val="20"/>
          <w:szCs w:val="20"/>
          <w:lang w:val="en-GB"/>
        </w:rPr>
        <w:t>English Language</w:t>
      </w:r>
      <w:r w:rsidRPr="00031CC1">
        <w:rPr>
          <w:rFonts w:asciiTheme="majorHAnsi" w:hAnsiTheme="majorHAnsi" w:cstheme="majorHAnsi"/>
          <w:i/>
          <w:color w:val="FF0000"/>
          <w:sz w:val="20"/>
          <w:szCs w:val="20"/>
          <w:lang w:val="en-GB"/>
        </w:rPr>
        <w:t>. Please tick on the results that you have included in the uploaded document.</w:t>
      </w:r>
    </w:p>
    <w:p w:rsidR="00DF1B2B" w:rsidRPr="00031CC1" w:rsidRDefault="00DF1B2B" w:rsidP="00DF1B2B">
      <w:pPr>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Please mind that the Results must be valid and relevant outcomes based on indicators (so also mentioning the indicators). An example of how to present the results you can find in section 7 of these guidelines Be aware that efforts will not be accepted as valid Results.</w:t>
      </w:r>
    </w:p>
    <w:p w:rsidR="00DF1B2B" w:rsidRPr="00031CC1" w:rsidRDefault="00DF1B2B" w:rsidP="00DF1B2B">
      <w:pPr>
        <w:rPr>
          <w:rFonts w:asciiTheme="majorHAnsi" w:hAnsiTheme="majorHAnsi" w:cstheme="majorHAnsi"/>
          <w:i/>
          <w:color w:val="FF0000"/>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997"/>
        <w:gridCol w:w="7643"/>
      </w:tblGrid>
      <w:tr w:rsidR="00DF1B2B" w:rsidRPr="00031CC1" w:rsidTr="005A3F0B">
        <w:trPr>
          <w:trHeight w:val="384"/>
          <w:tblHeader/>
        </w:trPr>
        <w:tc>
          <w:tcPr>
            <w:tcW w:w="9056" w:type="dxa"/>
            <w:gridSpan w:val="3"/>
            <w:shd w:val="clear" w:color="auto" w:fill="5B9BD5" w:themeFill="accent1"/>
            <w:vAlign w:val="center"/>
          </w:tcPr>
          <w:p w:rsidR="00DF1B2B" w:rsidRPr="00031CC1" w:rsidRDefault="00DF1B2B" w:rsidP="005A3F0B">
            <w:pPr>
              <w:rPr>
                <w:rFonts w:asciiTheme="majorHAnsi" w:hAnsiTheme="majorHAnsi" w:cstheme="majorHAnsi"/>
                <w:color w:val="FFFFFF" w:themeColor="background1"/>
                <w:lang w:val="en-GB"/>
              </w:rPr>
            </w:pPr>
            <w:r w:rsidRPr="00031CC1">
              <w:rPr>
                <w:rFonts w:asciiTheme="majorHAnsi" w:hAnsiTheme="majorHAnsi" w:cstheme="majorHAnsi"/>
                <w:color w:val="FFFFFF" w:themeColor="background1"/>
                <w:lang w:val="en-GB"/>
              </w:rPr>
              <w:t>Documented results</w:t>
            </w:r>
          </w:p>
        </w:tc>
      </w:tr>
      <w:tr w:rsidR="00DF1B2B" w:rsidRPr="00031CC1" w:rsidTr="005A3F0B">
        <w:trPr>
          <w:trHeight w:val="488"/>
        </w:trPr>
        <w:tc>
          <w:tcPr>
            <w:tcW w:w="416" w:type="dxa"/>
            <w:vAlign w:val="center"/>
          </w:tcPr>
          <w:p w:rsidR="00DF1B2B" w:rsidRPr="00031CC1" w:rsidRDefault="00DF1B2B" w:rsidP="005A3F0B">
            <w:pPr>
              <w:rPr>
                <w:rFonts w:asciiTheme="majorHAnsi" w:hAnsiTheme="majorHAnsi" w:cstheme="majorHAnsi"/>
                <w:lang w:val="en-GB"/>
              </w:rPr>
            </w:pPr>
          </w:p>
        </w:tc>
        <w:tc>
          <w:tcPr>
            <w:tcW w:w="997"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Criteria</w:t>
            </w:r>
          </w:p>
        </w:tc>
        <w:tc>
          <w:tcPr>
            <w:tcW w:w="7643" w:type="dxa"/>
            <w:vAlign w:val="center"/>
          </w:tcPr>
          <w:p w:rsidR="00DF1B2B" w:rsidRPr="00031CC1" w:rsidRDefault="00DF1B2B" w:rsidP="005A3F0B">
            <w:pPr>
              <w:rPr>
                <w:rFonts w:asciiTheme="majorHAnsi" w:hAnsiTheme="majorHAnsi" w:cstheme="majorHAnsi"/>
                <w:color w:val="000000"/>
                <w:sz w:val="20"/>
                <w:lang w:val="en-GB"/>
              </w:rPr>
            </w:pP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2 A</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of evaluating the performance of managing the organisation.</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5 B</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the inclusion of person served into the society</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9</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results of employees’ development activities</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11 C</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the engagement of staff</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12 D</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the motivation of staff</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 xml:space="preserve">No 16 </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of evaluation: to what extent are the rights of person served respected in your daily work.</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16 E</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implementing proposals made by persons served</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22 F</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protecting the persons served from abuse and misconduct</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23 G</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respecting the confidentiality of information of person served</w:t>
            </w:r>
          </w:p>
        </w:tc>
      </w:tr>
      <w:tr w:rsidR="00DF1B2B" w:rsidRPr="00031CC1"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24 H</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of organisations’ partnerships.</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25</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partnerships that support the continuum of comprehensive services.</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27</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the practice of participation on an annual basis.</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28 I</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empowering persons served</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29</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results of improving quality of life of persons served.</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No 30 J</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the creation of an empowering environment.</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31 K</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of assessing needs, expectations and the capacity of persons served.</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32</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The results of involving persons served in their Individual Plans.</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35</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of evaluation: to what extent does the Social Service Provider ensure a continuum of services</w:t>
            </w:r>
          </w:p>
        </w:tc>
      </w:tr>
      <w:tr w:rsidR="00DF1B2B" w:rsidRPr="00031CC1"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36</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holistic services</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37 L</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community-based services</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39 M</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Organisations’ business and service results (on collective basis).</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42 N</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on outcomes and benefits of the provided services on individual basis.</w:t>
            </w:r>
          </w:p>
        </w:tc>
      </w:tr>
      <w:tr w:rsidR="00DF1B2B" w:rsidRPr="00031CC1"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lastRenderedPageBreak/>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42 O</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Tangible organisational results</w:t>
            </w:r>
          </w:p>
        </w:tc>
      </w:tr>
      <w:tr w:rsidR="00DF1B2B" w:rsidRPr="00031CC1"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43</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Tangible service results</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44 P</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that show satisfaction of persons served and other relevant stakeholders.</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45</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of best value for relevant stakeholders</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46</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of evaluation: to what extent are the business results understood by persons served, staff and other relevant stakeholders</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48 Q</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Tangible results of improving services</w:t>
            </w:r>
          </w:p>
        </w:tc>
      </w:tr>
      <w:tr w:rsidR="00DF1B2B" w:rsidRPr="00031CC1"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48 R</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Tangible improved results / outcomes</w:t>
            </w:r>
          </w:p>
        </w:tc>
      </w:tr>
      <w:tr w:rsidR="00DF1B2B" w:rsidRPr="00F665ED" w:rsidTr="005A3F0B">
        <w:trPr>
          <w:trHeight w:val="488"/>
        </w:trPr>
        <w:tc>
          <w:tcPr>
            <w:tcW w:w="416" w:type="dxa"/>
            <w:vAlign w:val="center"/>
          </w:tcPr>
          <w:p w:rsidR="00DF1B2B" w:rsidRPr="00031CC1" w:rsidRDefault="00DF1B2B" w:rsidP="005A3F0B">
            <w:pPr>
              <w:rPr>
                <w:rFonts w:asciiTheme="majorHAnsi" w:hAnsiTheme="majorHAnsi" w:cstheme="majorHAnsi"/>
                <w:color w:val="FF0000"/>
                <w:sz w:val="22"/>
                <w:szCs w:val="22"/>
                <w:lang w:val="en-GB"/>
              </w:rPr>
            </w:pPr>
            <w:r w:rsidRPr="00031CC1">
              <w:rPr>
                <w:rFonts w:asciiTheme="majorHAnsi" w:hAnsiTheme="majorHAnsi" w:cstheme="majorHAnsi"/>
                <w:color w:val="FF0000"/>
                <w:sz w:val="22"/>
                <w:szCs w:val="22"/>
                <w:lang w:val="en-GB"/>
              </w:rPr>
              <w:t>X</w:t>
            </w:r>
          </w:p>
        </w:tc>
        <w:tc>
          <w:tcPr>
            <w:tcW w:w="997" w:type="dxa"/>
            <w:vAlign w:val="center"/>
          </w:tcPr>
          <w:p w:rsidR="00DF1B2B" w:rsidRPr="00031CC1" w:rsidRDefault="00DF1B2B" w:rsidP="005A3F0B">
            <w:pPr>
              <w:rPr>
                <w:lang w:val="en-GB"/>
              </w:rPr>
            </w:pPr>
            <w:r w:rsidRPr="00031CC1">
              <w:rPr>
                <w:rFonts w:asciiTheme="majorHAnsi" w:hAnsiTheme="majorHAnsi" w:cstheme="majorHAnsi"/>
                <w:color w:val="000000"/>
                <w:sz w:val="20"/>
                <w:lang w:val="en-GB"/>
              </w:rPr>
              <w:t>No 50</w:t>
            </w:r>
          </w:p>
        </w:tc>
        <w:tc>
          <w:tcPr>
            <w:tcW w:w="7643" w:type="dxa"/>
            <w:vAlign w:val="center"/>
          </w:tcPr>
          <w:p w:rsidR="00DF1B2B" w:rsidRPr="00031CC1" w:rsidRDefault="00DF1B2B" w:rsidP="005A3F0B">
            <w:pPr>
              <w:rPr>
                <w:rFonts w:asciiTheme="majorHAnsi" w:hAnsiTheme="majorHAnsi" w:cstheme="majorHAnsi"/>
                <w:color w:val="000000"/>
                <w:sz w:val="20"/>
                <w:lang w:val="en-GB"/>
              </w:rPr>
            </w:pPr>
            <w:r w:rsidRPr="00031CC1">
              <w:rPr>
                <w:rFonts w:asciiTheme="majorHAnsi" w:hAnsiTheme="majorHAnsi" w:cstheme="majorHAnsi"/>
                <w:color w:val="000000"/>
                <w:sz w:val="20"/>
                <w:lang w:val="en-GB"/>
              </w:rPr>
              <w:t>Results of comparing performance, outcomes and activities.</w:t>
            </w:r>
          </w:p>
        </w:tc>
      </w:tr>
    </w:tbl>
    <w:p w:rsidR="00DF1B2B" w:rsidRPr="00031CC1" w:rsidRDefault="00DF1B2B" w:rsidP="00DF1B2B">
      <w:pPr>
        <w:rPr>
          <w:rFonts w:asciiTheme="majorHAnsi" w:hAnsiTheme="majorHAnsi" w:cstheme="majorHAnsi"/>
          <w:i/>
          <w:color w:val="FF0000"/>
          <w:sz w:val="20"/>
          <w:szCs w:val="20"/>
          <w:lang w:val="en-GB"/>
        </w:rPr>
      </w:pPr>
    </w:p>
    <w:p w:rsidR="00DF1B2B" w:rsidRPr="00031CC1" w:rsidRDefault="00DF1B2B" w:rsidP="00DF1B2B">
      <w:pPr>
        <w:rPr>
          <w:rFonts w:asciiTheme="majorHAnsi" w:hAnsiTheme="majorHAnsi" w:cstheme="majorHAnsi"/>
          <w:b/>
          <w:lang w:val="en-GB"/>
        </w:rPr>
      </w:pPr>
      <w:r w:rsidRPr="00031CC1">
        <w:rPr>
          <w:lang w:val="en-GB"/>
        </w:rPr>
        <w:br w:type="page"/>
      </w:r>
    </w:p>
    <w:p w:rsidR="00DF1B2B" w:rsidRPr="00F665ED" w:rsidRDefault="005D0A8E" w:rsidP="00F665ED">
      <w:pPr>
        <w:rPr>
          <w:rFonts w:ascii="Arial" w:hAnsi="Arial" w:cs="Arial"/>
          <w:b/>
          <w:bCs/>
          <w:color w:val="00549F"/>
          <w:sz w:val="32"/>
          <w:szCs w:val="32"/>
          <w:lang w:val="en-GB" w:eastAsia="nb-NO"/>
          <w14:cntxtAlts/>
        </w:rPr>
      </w:pPr>
      <w:r w:rsidRPr="00F665ED">
        <w:rPr>
          <w:rFonts w:ascii="Arial" w:hAnsi="Arial" w:cs="Arial"/>
          <w:b/>
          <w:bCs/>
          <w:color w:val="00549F"/>
          <w:sz w:val="32"/>
          <w:szCs w:val="32"/>
          <w:lang w:val="en-GB" w:eastAsia="nb-NO"/>
          <w14:cntxtAlts/>
        </w:rPr>
        <w:lastRenderedPageBreak/>
        <w:t>Annex 1</w:t>
      </w:r>
    </w:p>
    <w:p w:rsidR="00DF1B2B" w:rsidRPr="00031CC1" w:rsidRDefault="00DF1B2B" w:rsidP="00DF1B2B">
      <w:pPr>
        <w:rPr>
          <w:lang w:val="en-GB"/>
        </w:rPr>
      </w:pPr>
    </w:p>
    <w:p w:rsidR="00DF1B2B" w:rsidRPr="007A369E" w:rsidRDefault="00DF1B2B" w:rsidP="00DF1B2B">
      <w:pPr>
        <w:jc w:val="both"/>
        <w:rPr>
          <w:rFonts w:asciiTheme="majorHAnsi" w:hAnsiTheme="majorHAnsi" w:cstheme="majorHAnsi"/>
          <w:color w:val="FF0000"/>
          <w:lang w:val="en-GB"/>
        </w:rPr>
      </w:pPr>
      <w:r w:rsidRPr="00031CC1">
        <w:rPr>
          <w:rFonts w:asciiTheme="majorHAnsi" w:hAnsiTheme="majorHAnsi" w:cstheme="majorHAnsi"/>
          <w:b/>
          <w:lang w:val="en-GB"/>
        </w:rPr>
        <w:t xml:space="preserve">Example of presenting the Results </w:t>
      </w:r>
      <w:r w:rsidRPr="00031CC1">
        <w:rPr>
          <w:rFonts w:asciiTheme="majorHAnsi" w:hAnsiTheme="majorHAnsi" w:cstheme="majorHAnsi"/>
          <w:b/>
          <w:i/>
          <w:color w:val="FF0000"/>
          <w:lang w:val="en-GB"/>
        </w:rPr>
        <w:t>for EQUASS Assurance application</w:t>
      </w:r>
      <w:r w:rsidR="007A369E">
        <w:rPr>
          <w:rFonts w:asciiTheme="majorHAnsi" w:hAnsiTheme="majorHAnsi" w:cstheme="majorHAnsi"/>
          <w:b/>
          <w:i/>
          <w:color w:val="FF0000"/>
          <w:lang w:val="en-GB"/>
        </w:rPr>
        <w:t xml:space="preserve"> </w:t>
      </w:r>
      <w:r w:rsidR="007A369E">
        <w:rPr>
          <w:rFonts w:asciiTheme="majorHAnsi" w:hAnsiTheme="majorHAnsi" w:cstheme="majorHAnsi"/>
          <w:i/>
          <w:color w:val="FF0000"/>
          <w:lang w:val="en-GB"/>
        </w:rPr>
        <w:t>in National Language</w:t>
      </w:r>
    </w:p>
    <w:p w:rsidR="00DF1B2B" w:rsidRPr="00031CC1" w:rsidRDefault="00DF1B2B" w:rsidP="00DF1B2B">
      <w:pPr>
        <w:jc w:val="both"/>
        <w:rPr>
          <w:rFonts w:asciiTheme="majorHAnsi" w:hAnsiTheme="majorHAnsi" w:cstheme="majorHAnsi"/>
          <w:b/>
          <w:lang w:val="en-GB"/>
        </w:rPr>
      </w:pPr>
    </w:p>
    <w:p w:rsidR="00DF1B2B" w:rsidRPr="00031CC1" w:rsidRDefault="00DF1B2B" w:rsidP="00DF1B2B">
      <w:pPr>
        <w:jc w:val="both"/>
        <w:rPr>
          <w:rFonts w:asciiTheme="majorHAnsi" w:hAnsiTheme="majorHAnsi" w:cstheme="majorHAnsi"/>
          <w:color w:val="44546A" w:themeColor="text2"/>
          <w:sz w:val="22"/>
          <w:lang w:val="en-GB"/>
        </w:rPr>
      </w:pPr>
      <w:r w:rsidRPr="00031CC1">
        <w:rPr>
          <w:rFonts w:asciiTheme="majorHAnsi" w:hAnsiTheme="majorHAnsi" w:cstheme="majorHAnsi"/>
          <w:color w:val="44546A" w:themeColor="text2"/>
          <w:sz w:val="22"/>
          <w:lang w:val="en-GB"/>
        </w:rPr>
        <w:t xml:space="preserve">RESULTS THAT SHOW </w:t>
      </w:r>
      <w:r w:rsidRPr="00031CC1">
        <w:rPr>
          <w:rFonts w:asciiTheme="majorHAnsi" w:hAnsiTheme="majorHAnsi" w:cstheme="majorHAnsi"/>
          <w:b/>
          <w:color w:val="44546A" w:themeColor="text2"/>
          <w:sz w:val="22"/>
          <w:lang w:val="en-GB"/>
        </w:rPr>
        <w:t>SATISFACTION OF PERSONS SERVED</w:t>
      </w:r>
      <w:r w:rsidRPr="00031CC1">
        <w:rPr>
          <w:rFonts w:asciiTheme="majorHAnsi" w:hAnsiTheme="majorHAnsi" w:cstheme="majorHAnsi"/>
          <w:color w:val="44546A" w:themeColor="text2"/>
          <w:sz w:val="22"/>
          <w:lang w:val="en-GB"/>
        </w:rPr>
        <w:t xml:space="preserve"> AND OTHER RELEVANT </w:t>
      </w:r>
      <w:r w:rsidRPr="00031CC1">
        <w:rPr>
          <w:rFonts w:asciiTheme="majorHAnsi" w:hAnsiTheme="majorHAnsi" w:cstheme="majorHAnsi"/>
          <w:b/>
          <w:color w:val="44546A" w:themeColor="text2"/>
          <w:sz w:val="22"/>
          <w:lang w:val="en-GB"/>
        </w:rPr>
        <w:t>STAKEHOLDERS</w:t>
      </w:r>
    </w:p>
    <w:p w:rsidR="00DF1B2B" w:rsidRPr="00031CC1" w:rsidRDefault="00DF1B2B" w:rsidP="00DF1B2B">
      <w:pPr>
        <w:tabs>
          <w:tab w:val="left" w:pos="7608"/>
        </w:tabs>
        <w:jc w:val="both"/>
        <w:rPr>
          <w:rFonts w:asciiTheme="majorHAnsi" w:hAnsiTheme="majorHAnsi" w:cstheme="majorHAnsi"/>
          <w:sz w:val="22"/>
          <w:szCs w:val="22"/>
          <w:lang w:val="en-GB"/>
        </w:rPr>
      </w:pPr>
    </w:p>
    <w:p w:rsidR="00DF1B2B" w:rsidRPr="00031CC1" w:rsidRDefault="00DF1B2B" w:rsidP="00DF1B2B">
      <w:pPr>
        <w:jc w:val="both"/>
        <w:rPr>
          <w:rFonts w:asciiTheme="majorHAnsi" w:hAnsiTheme="majorHAnsi" w:cstheme="majorHAnsi"/>
          <w:color w:val="44546A" w:themeColor="text2"/>
          <w:sz w:val="21"/>
          <w:lang w:val="en-GB"/>
        </w:rPr>
      </w:pPr>
      <w:r w:rsidRPr="00031CC1">
        <w:rPr>
          <w:rFonts w:asciiTheme="majorHAnsi" w:hAnsiTheme="majorHAnsi" w:cstheme="majorHAnsi"/>
          <w:sz w:val="20"/>
          <w:szCs w:val="22"/>
          <w:lang w:val="en-GB"/>
        </w:rPr>
        <w:t xml:space="preserve">Criteria 45: </w:t>
      </w:r>
      <w:r w:rsidRPr="00031CC1">
        <w:rPr>
          <w:rFonts w:asciiTheme="majorHAnsi" w:hAnsiTheme="majorHAnsi" w:cstheme="majorHAnsi"/>
          <w:sz w:val="20"/>
          <w:szCs w:val="22"/>
          <w:lang w:val="en-GB"/>
        </w:rPr>
        <w:tab/>
        <w:t xml:space="preserve">The social service provider measures the satisfaction of Persons Served and all </w:t>
      </w:r>
      <w:r w:rsidRPr="00031CC1">
        <w:rPr>
          <w:rFonts w:asciiTheme="majorHAnsi" w:hAnsiTheme="majorHAnsi" w:cstheme="majorHAnsi"/>
          <w:sz w:val="20"/>
          <w:szCs w:val="22"/>
          <w:lang w:val="en-GB"/>
        </w:rPr>
        <w:tab/>
      </w:r>
      <w:r w:rsidRPr="00031CC1">
        <w:rPr>
          <w:rFonts w:asciiTheme="majorHAnsi" w:hAnsiTheme="majorHAnsi" w:cstheme="majorHAnsi"/>
          <w:sz w:val="20"/>
          <w:szCs w:val="22"/>
          <w:lang w:val="en-GB"/>
        </w:rPr>
        <w:tab/>
      </w:r>
      <w:r w:rsidRPr="00031CC1">
        <w:rPr>
          <w:rFonts w:asciiTheme="majorHAnsi" w:hAnsiTheme="majorHAnsi" w:cstheme="majorHAnsi"/>
          <w:sz w:val="20"/>
          <w:szCs w:val="22"/>
          <w:lang w:val="en-GB"/>
        </w:rPr>
        <w:tab/>
      </w:r>
      <w:r w:rsidRPr="00031CC1">
        <w:rPr>
          <w:rFonts w:asciiTheme="majorHAnsi" w:hAnsiTheme="majorHAnsi" w:cstheme="majorHAnsi"/>
          <w:sz w:val="20"/>
          <w:szCs w:val="22"/>
          <w:lang w:val="en-GB"/>
        </w:rPr>
        <w:tab/>
        <w:t>relevant Stakeholders by internal and/or external evaluation.</w:t>
      </w:r>
    </w:p>
    <w:p w:rsidR="00DF1B2B" w:rsidRPr="00031CC1" w:rsidRDefault="00DF1B2B" w:rsidP="00F665ED">
      <w:pPr>
        <w:rPr>
          <w:rFonts w:asciiTheme="majorHAnsi" w:hAnsiTheme="majorHAnsi" w:cstheme="majorHAnsi"/>
          <w:sz w:val="20"/>
          <w:szCs w:val="22"/>
          <w:lang w:val="en-GB"/>
        </w:rPr>
      </w:pPr>
      <w:bookmarkStart w:id="0" w:name="_GoBack"/>
      <w:bookmarkEnd w:id="0"/>
    </w:p>
    <w:p w:rsidR="00DF1B2B" w:rsidRPr="00031CC1" w:rsidRDefault="00DF1B2B" w:rsidP="00DF1B2B">
      <w:pPr>
        <w:spacing w:line="276" w:lineRule="auto"/>
        <w:jc w:val="both"/>
        <w:rPr>
          <w:rFonts w:asciiTheme="majorHAnsi" w:hAnsiTheme="majorHAnsi" w:cstheme="majorHAnsi"/>
          <w:i/>
          <w:sz w:val="20"/>
          <w:szCs w:val="22"/>
          <w:lang w:val="en-GB"/>
        </w:rPr>
      </w:pPr>
      <w:r w:rsidRPr="00031CC1">
        <w:rPr>
          <w:rFonts w:asciiTheme="majorHAnsi" w:hAnsiTheme="majorHAnsi" w:cstheme="majorHAnsi"/>
          <w:sz w:val="20"/>
          <w:szCs w:val="22"/>
          <w:lang w:val="en-GB"/>
        </w:rPr>
        <w:t xml:space="preserve">Indicator: </w:t>
      </w:r>
      <w:r w:rsidRPr="00031CC1">
        <w:rPr>
          <w:rFonts w:asciiTheme="majorHAnsi" w:hAnsiTheme="majorHAnsi" w:cstheme="majorHAnsi"/>
          <w:sz w:val="20"/>
          <w:szCs w:val="22"/>
          <w:lang w:val="en-GB"/>
        </w:rPr>
        <w:tab/>
      </w:r>
      <w:r w:rsidRPr="00031CC1">
        <w:rPr>
          <w:rFonts w:asciiTheme="majorHAnsi" w:hAnsiTheme="majorHAnsi" w:cstheme="majorHAnsi"/>
          <w:i/>
          <w:color w:val="000000" w:themeColor="text1"/>
          <w:sz w:val="20"/>
          <w:szCs w:val="22"/>
          <w:lang w:val="en-GB"/>
        </w:rPr>
        <w:t>The percentage of Persons Served who are satisfied with the received services.</w:t>
      </w:r>
    </w:p>
    <w:p w:rsidR="00DF1B2B" w:rsidRPr="00031CC1" w:rsidRDefault="00DF1B2B" w:rsidP="00DF1B2B">
      <w:pPr>
        <w:jc w:val="both"/>
        <w:rPr>
          <w:rFonts w:cs="Arial"/>
          <w:sz w:val="22"/>
          <w:szCs w:val="22"/>
          <w:lang w:val="en-GB"/>
        </w:rPr>
      </w:pPr>
    </w:p>
    <w:p w:rsidR="00DF1B2B" w:rsidRPr="00031CC1" w:rsidRDefault="00DF1B2B" w:rsidP="00DF1B2B">
      <w:pPr>
        <w:jc w:val="both"/>
        <w:rPr>
          <w:rFonts w:cs="Arial"/>
          <w:sz w:val="22"/>
          <w:szCs w:val="22"/>
          <w:lang w:val="en-GB"/>
        </w:rPr>
      </w:pPr>
    </w:p>
    <w:p w:rsidR="00DF1B2B" w:rsidRPr="00031CC1" w:rsidRDefault="00DF1B2B" w:rsidP="00DF1B2B">
      <w:pPr>
        <w:jc w:val="both"/>
        <w:rPr>
          <w:rFonts w:cs="Arial"/>
          <w:sz w:val="22"/>
          <w:szCs w:val="22"/>
          <w:lang w:val="en-GB"/>
        </w:rPr>
      </w:pPr>
      <w:r w:rsidRPr="00031CC1">
        <w:rPr>
          <w:noProof/>
          <w:lang w:val="en-GB" w:eastAsia="en-GB"/>
        </w:rPr>
        <w:drawing>
          <wp:inline distT="0" distB="0" distL="0" distR="0" wp14:anchorId="655EFBB4" wp14:editId="07EB0DEC">
            <wp:extent cx="5731510" cy="3503727"/>
            <wp:effectExtent l="0" t="0" r="8890" b="1905"/>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03727"/>
                    </a:xfrm>
                    <a:prstGeom prst="rect">
                      <a:avLst/>
                    </a:prstGeom>
                    <a:noFill/>
                    <a:ln>
                      <a:noFill/>
                    </a:ln>
                  </pic:spPr>
                </pic:pic>
              </a:graphicData>
            </a:graphic>
          </wp:inline>
        </w:drawing>
      </w:r>
    </w:p>
    <w:p w:rsidR="00DF1B2B" w:rsidRPr="00031CC1" w:rsidRDefault="00DF1B2B" w:rsidP="00DF1B2B">
      <w:pPr>
        <w:jc w:val="both"/>
        <w:rPr>
          <w:rFonts w:cs="Arial"/>
          <w:sz w:val="22"/>
          <w:szCs w:val="22"/>
          <w:lang w:val="en-GB"/>
        </w:rPr>
      </w:pPr>
    </w:p>
    <w:p w:rsidR="00DF1B2B" w:rsidRPr="00031CC1" w:rsidRDefault="00DF1B2B" w:rsidP="00DF1B2B">
      <w:pPr>
        <w:jc w:val="both"/>
        <w:rPr>
          <w:b/>
          <w:sz w:val="22"/>
          <w:lang w:val="en-GB"/>
        </w:rPr>
      </w:pPr>
    </w:p>
    <w:p w:rsidR="00DF1B2B" w:rsidRPr="00031CC1" w:rsidRDefault="00DF1B2B" w:rsidP="00DF1B2B">
      <w:pPr>
        <w:jc w:val="both"/>
        <w:rPr>
          <w:b/>
          <w:sz w:val="22"/>
          <w:lang w:val="en-GB"/>
        </w:rPr>
      </w:pPr>
      <w:r w:rsidRPr="00031CC1">
        <w:rPr>
          <w:b/>
          <w:sz w:val="22"/>
          <w:lang w:val="en-GB"/>
        </w:rPr>
        <w:t>Explanation of the Results:</w:t>
      </w:r>
    </w:p>
    <w:p w:rsidR="00DF1B2B" w:rsidRPr="00031CC1" w:rsidRDefault="00DF1B2B" w:rsidP="00DF1B2B">
      <w:pPr>
        <w:spacing w:line="276" w:lineRule="auto"/>
        <w:jc w:val="both"/>
        <w:rPr>
          <w:rFonts w:cs="Arial"/>
          <w:sz w:val="22"/>
          <w:szCs w:val="22"/>
          <w:lang w:val="en-GB"/>
        </w:rPr>
      </w:pPr>
    </w:p>
    <w:p w:rsidR="00DF1B2B" w:rsidRPr="00031CC1" w:rsidRDefault="00DF1B2B" w:rsidP="00DF1B2B">
      <w:pPr>
        <w:spacing w:line="276" w:lineRule="auto"/>
        <w:jc w:val="both"/>
        <w:rPr>
          <w:rFonts w:asciiTheme="majorHAnsi" w:hAnsiTheme="majorHAnsi" w:cstheme="majorHAnsi"/>
          <w:i/>
          <w:sz w:val="20"/>
          <w:lang w:val="en-GB"/>
        </w:rPr>
      </w:pPr>
      <w:r w:rsidRPr="00031CC1">
        <w:rPr>
          <w:rFonts w:asciiTheme="majorHAnsi" w:hAnsiTheme="majorHAnsi" w:cstheme="majorHAnsi"/>
          <w:i/>
          <w:sz w:val="20"/>
          <w:lang w:val="en-GB"/>
        </w:rPr>
        <w:t>The diagram shows the</w:t>
      </w:r>
      <w:r w:rsidR="007A369E">
        <w:rPr>
          <w:rFonts w:asciiTheme="majorHAnsi" w:hAnsiTheme="majorHAnsi" w:cstheme="majorHAnsi"/>
          <w:i/>
          <w:sz w:val="20"/>
          <w:lang w:val="en-GB"/>
        </w:rPr>
        <w:t xml:space="preserve"> percentage of Persons Served that</w:t>
      </w:r>
      <w:r w:rsidRPr="00031CC1">
        <w:rPr>
          <w:rFonts w:asciiTheme="majorHAnsi" w:hAnsiTheme="majorHAnsi" w:cstheme="majorHAnsi"/>
          <w:i/>
          <w:sz w:val="20"/>
          <w:lang w:val="en-GB"/>
        </w:rPr>
        <w:t xml:space="preserve"> expressed their satisfaction (‘sat</w:t>
      </w:r>
      <w:r w:rsidR="007A369E">
        <w:rPr>
          <w:rFonts w:asciiTheme="majorHAnsi" w:hAnsiTheme="majorHAnsi" w:cstheme="majorHAnsi"/>
          <w:i/>
          <w:sz w:val="20"/>
          <w:lang w:val="en-GB"/>
        </w:rPr>
        <w:t xml:space="preserve">isfied’ and’ very satisfied’) </w:t>
      </w:r>
      <w:r w:rsidRPr="00031CC1">
        <w:rPr>
          <w:rFonts w:asciiTheme="majorHAnsi" w:hAnsiTheme="majorHAnsi" w:cstheme="majorHAnsi"/>
          <w:i/>
          <w:sz w:val="20"/>
          <w:lang w:val="en-GB"/>
        </w:rPr>
        <w:t>in the bi-annual satisfaction questionnaire (vertical axis) over a period of five years (2012 – 2016</w:t>
      </w:r>
      <w:r w:rsidR="007A369E">
        <w:rPr>
          <w:rFonts w:asciiTheme="majorHAnsi" w:hAnsiTheme="majorHAnsi" w:cstheme="majorHAnsi"/>
          <w:i/>
          <w:sz w:val="20"/>
          <w:lang w:val="en-GB"/>
        </w:rPr>
        <w:t>,</w:t>
      </w:r>
      <w:r w:rsidRPr="00031CC1">
        <w:rPr>
          <w:rFonts w:asciiTheme="majorHAnsi" w:hAnsiTheme="majorHAnsi" w:cstheme="majorHAnsi"/>
          <w:i/>
          <w:sz w:val="20"/>
          <w:lang w:val="en-GB"/>
        </w:rPr>
        <w:t xml:space="preserve"> horizontal axis</w:t>
      </w:r>
      <w:r w:rsidR="007A369E">
        <w:rPr>
          <w:rFonts w:asciiTheme="majorHAnsi" w:hAnsiTheme="majorHAnsi" w:cstheme="majorHAnsi"/>
          <w:i/>
          <w:sz w:val="20"/>
          <w:lang w:val="en-GB"/>
        </w:rPr>
        <w:t>)</w:t>
      </w:r>
      <w:r w:rsidRPr="00031CC1">
        <w:rPr>
          <w:rFonts w:asciiTheme="majorHAnsi" w:hAnsiTheme="majorHAnsi" w:cstheme="majorHAnsi"/>
          <w:i/>
          <w:sz w:val="20"/>
          <w:lang w:val="en-GB"/>
        </w:rPr>
        <w:t>.  The survey on</w:t>
      </w:r>
      <w:r w:rsidR="007A369E">
        <w:rPr>
          <w:rFonts w:asciiTheme="majorHAnsi" w:hAnsiTheme="majorHAnsi" w:cstheme="majorHAnsi"/>
          <w:i/>
          <w:sz w:val="20"/>
          <w:lang w:val="en-GB"/>
        </w:rPr>
        <w:t xml:space="preserve"> the satisfaction of</w:t>
      </w:r>
      <w:r w:rsidRPr="00031CC1">
        <w:rPr>
          <w:rFonts w:asciiTheme="majorHAnsi" w:hAnsiTheme="majorHAnsi" w:cstheme="majorHAnsi"/>
          <w:i/>
          <w:sz w:val="20"/>
          <w:lang w:val="en-GB"/>
        </w:rPr>
        <w:t xml:space="preserve"> Persons Served is carried out every two years. The outcome of the survey is discussed with S</w:t>
      </w:r>
      <w:r w:rsidR="007A369E">
        <w:rPr>
          <w:rFonts w:asciiTheme="majorHAnsi" w:hAnsiTheme="majorHAnsi" w:cstheme="majorHAnsi"/>
          <w:i/>
          <w:sz w:val="20"/>
          <w:lang w:val="en-GB"/>
        </w:rPr>
        <w:t xml:space="preserve">taff and based on the results, potential improvements </w:t>
      </w:r>
      <w:r w:rsidRPr="00031CC1">
        <w:rPr>
          <w:rFonts w:asciiTheme="majorHAnsi" w:hAnsiTheme="majorHAnsi" w:cstheme="majorHAnsi"/>
          <w:i/>
          <w:sz w:val="20"/>
          <w:lang w:val="en-GB"/>
        </w:rPr>
        <w:t>are identified and ca</w:t>
      </w:r>
      <w:r w:rsidR="007A369E">
        <w:rPr>
          <w:rFonts w:asciiTheme="majorHAnsi" w:hAnsiTheme="majorHAnsi" w:cstheme="majorHAnsi"/>
          <w:i/>
          <w:sz w:val="20"/>
          <w:lang w:val="en-GB"/>
        </w:rPr>
        <w:t>rried out over</w:t>
      </w:r>
      <w:r w:rsidRPr="00031CC1">
        <w:rPr>
          <w:rFonts w:asciiTheme="majorHAnsi" w:hAnsiTheme="majorHAnsi" w:cstheme="majorHAnsi"/>
          <w:i/>
          <w:sz w:val="20"/>
          <w:lang w:val="en-GB"/>
        </w:rPr>
        <w:t xml:space="preserve"> the following years.  The improvement</w:t>
      </w:r>
      <w:r w:rsidR="007A369E">
        <w:rPr>
          <w:rFonts w:asciiTheme="majorHAnsi" w:hAnsiTheme="majorHAnsi" w:cstheme="majorHAnsi"/>
          <w:i/>
          <w:sz w:val="20"/>
          <w:lang w:val="en-GB"/>
        </w:rPr>
        <w:t>s might</w:t>
      </w:r>
      <w:r w:rsidRPr="00031CC1">
        <w:rPr>
          <w:rFonts w:asciiTheme="majorHAnsi" w:hAnsiTheme="majorHAnsi" w:cstheme="majorHAnsi"/>
          <w:i/>
          <w:sz w:val="20"/>
          <w:lang w:val="en-GB"/>
        </w:rPr>
        <w:t xml:space="preserve"> have led to the increased percentage of satisfaction in 2014 and 2016.  The total number of (service users) Person</w:t>
      </w:r>
      <w:r w:rsidR="007A369E">
        <w:rPr>
          <w:rFonts w:asciiTheme="majorHAnsi" w:hAnsiTheme="majorHAnsi" w:cstheme="majorHAnsi"/>
          <w:i/>
          <w:sz w:val="20"/>
          <w:lang w:val="en-GB"/>
        </w:rPr>
        <w:t>s</w:t>
      </w:r>
      <w:r w:rsidRPr="00031CC1">
        <w:rPr>
          <w:rFonts w:asciiTheme="majorHAnsi" w:hAnsiTheme="majorHAnsi" w:cstheme="majorHAnsi"/>
          <w:i/>
          <w:sz w:val="20"/>
          <w:lang w:val="en-GB"/>
        </w:rPr>
        <w:t xml:space="preserve"> Served</w:t>
      </w:r>
      <w:r w:rsidR="007A369E">
        <w:rPr>
          <w:rFonts w:asciiTheme="majorHAnsi" w:hAnsiTheme="majorHAnsi" w:cstheme="majorHAnsi"/>
          <w:i/>
          <w:sz w:val="20"/>
          <w:lang w:val="en-GB"/>
        </w:rPr>
        <w:t>,</w:t>
      </w:r>
      <w:r w:rsidRPr="00031CC1">
        <w:rPr>
          <w:rFonts w:asciiTheme="majorHAnsi" w:hAnsiTheme="majorHAnsi" w:cstheme="majorHAnsi"/>
          <w:i/>
          <w:sz w:val="20"/>
          <w:lang w:val="en-GB"/>
        </w:rPr>
        <w:t xml:space="preserve"> who have been involved in the survey</w:t>
      </w:r>
      <w:r w:rsidR="007A369E">
        <w:rPr>
          <w:rFonts w:asciiTheme="majorHAnsi" w:hAnsiTheme="majorHAnsi" w:cstheme="majorHAnsi"/>
          <w:i/>
          <w:sz w:val="20"/>
          <w:lang w:val="en-GB"/>
        </w:rPr>
        <w:t>,</w:t>
      </w:r>
      <w:r w:rsidRPr="00031CC1">
        <w:rPr>
          <w:rFonts w:asciiTheme="majorHAnsi" w:hAnsiTheme="majorHAnsi" w:cstheme="majorHAnsi"/>
          <w:i/>
          <w:sz w:val="20"/>
          <w:lang w:val="en-GB"/>
        </w:rPr>
        <w:t xml:space="preserve"> are:</w:t>
      </w:r>
    </w:p>
    <w:p w:rsidR="00DF1B2B" w:rsidRPr="00031CC1" w:rsidRDefault="00DF1B2B" w:rsidP="00DF1B2B">
      <w:pPr>
        <w:spacing w:line="276" w:lineRule="auto"/>
        <w:jc w:val="both"/>
        <w:rPr>
          <w:rFonts w:asciiTheme="majorHAnsi" w:hAnsiTheme="majorHAnsi" w:cstheme="majorHAnsi"/>
          <w:i/>
          <w:sz w:val="20"/>
          <w:lang w:val="en-GB"/>
        </w:rPr>
      </w:pPr>
      <w:r w:rsidRPr="00031CC1">
        <w:rPr>
          <w:rFonts w:asciiTheme="majorHAnsi" w:hAnsiTheme="majorHAnsi" w:cstheme="majorHAnsi"/>
          <w:i/>
          <w:sz w:val="20"/>
          <w:lang w:val="en-GB"/>
        </w:rPr>
        <w:t>2012: Total number of Persons Served: 250; Number of Persons Served involved in the survey: 187</w:t>
      </w:r>
    </w:p>
    <w:p w:rsidR="00DF1B2B" w:rsidRPr="00031CC1" w:rsidRDefault="00DF1B2B" w:rsidP="00DF1B2B">
      <w:pPr>
        <w:spacing w:line="276" w:lineRule="auto"/>
        <w:jc w:val="both"/>
        <w:rPr>
          <w:rFonts w:asciiTheme="majorHAnsi" w:hAnsiTheme="majorHAnsi" w:cstheme="majorHAnsi"/>
          <w:sz w:val="20"/>
          <w:szCs w:val="22"/>
          <w:lang w:val="en-GB"/>
        </w:rPr>
      </w:pPr>
      <w:r w:rsidRPr="00031CC1">
        <w:rPr>
          <w:rFonts w:asciiTheme="majorHAnsi" w:hAnsiTheme="majorHAnsi" w:cstheme="majorHAnsi"/>
          <w:i/>
          <w:sz w:val="20"/>
          <w:lang w:val="en-GB"/>
        </w:rPr>
        <w:t>2014: Total number of Persons Served: 225; Number of Persons Served involved in the survey: 112</w:t>
      </w:r>
    </w:p>
    <w:p w:rsidR="00DF1B2B" w:rsidRPr="00031CC1" w:rsidRDefault="00DF1B2B" w:rsidP="00DF1B2B">
      <w:pPr>
        <w:spacing w:line="276" w:lineRule="auto"/>
        <w:jc w:val="both"/>
        <w:rPr>
          <w:rFonts w:asciiTheme="majorHAnsi" w:hAnsiTheme="majorHAnsi" w:cstheme="majorHAnsi"/>
          <w:sz w:val="20"/>
          <w:szCs w:val="22"/>
          <w:lang w:val="en-GB"/>
        </w:rPr>
      </w:pPr>
      <w:r w:rsidRPr="00031CC1">
        <w:rPr>
          <w:rFonts w:asciiTheme="majorHAnsi" w:hAnsiTheme="majorHAnsi" w:cstheme="majorHAnsi"/>
          <w:i/>
          <w:sz w:val="20"/>
          <w:lang w:val="en-GB"/>
        </w:rPr>
        <w:t>2016: Total number of Persons Served:  260; Number of Persons Served involved in the survey: 170</w:t>
      </w:r>
    </w:p>
    <w:p w:rsidR="00DF1B2B" w:rsidRPr="00031CC1" w:rsidRDefault="00DF1B2B" w:rsidP="00DF1B2B">
      <w:pPr>
        <w:autoSpaceDE w:val="0"/>
        <w:autoSpaceDN w:val="0"/>
        <w:adjustRightInd w:val="0"/>
        <w:jc w:val="both"/>
        <w:rPr>
          <w:rFonts w:asciiTheme="majorHAnsi" w:hAnsiTheme="majorHAnsi" w:cstheme="majorHAnsi"/>
          <w:sz w:val="20"/>
          <w:szCs w:val="22"/>
          <w:lang w:val="en-GB"/>
        </w:rPr>
      </w:pPr>
    </w:p>
    <w:p w:rsidR="00DF1B2B" w:rsidRPr="00031CC1" w:rsidRDefault="00DF1B2B" w:rsidP="00DF1B2B">
      <w:pPr>
        <w:rPr>
          <w:rFonts w:asciiTheme="majorHAnsi" w:hAnsiTheme="majorHAnsi" w:cstheme="majorHAnsi"/>
          <w:sz w:val="20"/>
          <w:szCs w:val="22"/>
          <w:lang w:val="en-GB"/>
        </w:rPr>
      </w:pPr>
      <w:r w:rsidRPr="00031CC1">
        <w:rPr>
          <w:rFonts w:asciiTheme="majorHAnsi" w:hAnsiTheme="majorHAnsi" w:cstheme="majorHAnsi"/>
          <w:sz w:val="20"/>
          <w:szCs w:val="22"/>
          <w:lang w:val="en-GB"/>
        </w:rPr>
        <w:br w:type="page"/>
      </w:r>
    </w:p>
    <w:p w:rsidR="00DF1B2B" w:rsidRPr="00031CC1" w:rsidRDefault="00DF1B2B" w:rsidP="00DF1B2B">
      <w:pPr>
        <w:autoSpaceDE w:val="0"/>
        <w:autoSpaceDN w:val="0"/>
        <w:adjustRightInd w:val="0"/>
        <w:jc w:val="both"/>
        <w:rPr>
          <w:rFonts w:asciiTheme="majorHAnsi" w:hAnsiTheme="majorHAnsi" w:cstheme="majorHAnsi"/>
          <w:sz w:val="20"/>
          <w:szCs w:val="22"/>
          <w:lang w:val="en-GB"/>
        </w:rPr>
      </w:pPr>
    </w:p>
    <w:p w:rsidR="00DF1B2B" w:rsidRPr="007C02B8" w:rsidRDefault="00DF1B2B" w:rsidP="00DF1B2B">
      <w:pPr>
        <w:jc w:val="both"/>
        <w:rPr>
          <w:rFonts w:asciiTheme="majorHAnsi" w:hAnsiTheme="majorHAnsi" w:cstheme="majorHAnsi"/>
          <w:color w:val="FF0000"/>
          <w:lang w:val="en-GB"/>
        </w:rPr>
      </w:pPr>
      <w:r w:rsidRPr="00031CC1">
        <w:rPr>
          <w:rFonts w:asciiTheme="majorHAnsi" w:hAnsiTheme="majorHAnsi" w:cstheme="majorHAnsi"/>
          <w:b/>
          <w:lang w:val="en-GB"/>
        </w:rPr>
        <w:t xml:space="preserve">Example of presenting the Results </w:t>
      </w:r>
      <w:r w:rsidRPr="00031CC1">
        <w:rPr>
          <w:rFonts w:asciiTheme="majorHAnsi" w:hAnsiTheme="majorHAnsi" w:cstheme="majorHAnsi"/>
          <w:b/>
          <w:i/>
          <w:color w:val="FF0000"/>
          <w:lang w:val="en-GB"/>
        </w:rPr>
        <w:t>for EQUASS Excellence application</w:t>
      </w:r>
      <w:r w:rsidR="007C02B8">
        <w:rPr>
          <w:rFonts w:asciiTheme="majorHAnsi" w:hAnsiTheme="majorHAnsi" w:cstheme="majorHAnsi"/>
          <w:color w:val="FF0000"/>
          <w:lang w:val="en-GB"/>
        </w:rPr>
        <w:t xml:space="preserve"> i</w:t>
      </w:r>
      <w:r w:rsidRPr="00031CC1">
        <w:rPr>
          <w:rFonts w:asciiTheme="majorHAnsi" w:hAnsiTheme="majorHAnsi" w:cstheme="majorHAnsi"/>
          <w:i/>
          <w:color w:val="FF0000"/>
          <w:lang w:val="en-GB"/>
        </w:rPr>
        <w:t xml:space="preserve">n English </w:t>
      </w:r>
    </w:p>
    <w:p w:rsidR="00DF1B2B" w:rsidRPr="00031CC1" w:rsidRDefault="00DF1B2B" w:rsidP="00DF1B2B">
      <w:pPr>
        <w:jc w:val="both"/>
        <w:rPr>
          <w:rFonts w:asciiTheme="majorHAnsi" w:hAnsiTheme="majorHAnsi" w:cstheme="majorHAnsi"/>
          <w:b/>
          <w:lang w:val="en-GB"/>
        </w:rPr>
      </w:pPr>
    </w:p>
    <w:p w:rsidR="00DF1B2B" w:rsidRPr="00031CC1" w:rsidRDefault="00DF1B2B" w:rsidP="00DF1B2B">
      <w:pPr>
        <w:jc w:val="both"/>
        <w:rPr>
          <w:rFonts w:asciiTheme="majorHAnsi" w:hAnsiTheme="majorHAnsi" w:cstheme="majorHAnsi"/>
          <w:color w:val="44546A" w:themeColor="text2"/>
          <w:sz w:val="22"/>
          <w:lang w:val="en-GB"/>
        </w:rPr>
      </w:pPr>
      <w:r w:rsidRPr="00031CC1">
        <w:rPr>
          <w:rFonts w:asciiTheme="majorHAnsi" w:hAnsiTheme="majorHAnsi" w:cstheme="majorHAnsi"/>
          <w:color w:val="44546A" w:themeColor="text2"/>
          <w:sz w:val="22"/>
          <w:lang w:val="en-GB"/>
        </w:rPr>
        <w:t xml:space="preserve">RESULTS THAT SHOW </w:t>
      </w:r>
      <w:r w:rsidRPr="00031CC1">
        <w:rPr>
          <w:rFonts w:asciiTheme="majorHAnsi" w:hAnsiTheme="majorHAnsi" w:cstheme="majorHAnsi"/>
          <w:b/>
          <w:color w:val="44546A" w:themeColor="text2"/>
          <w:sz w:val="22"/>
          <w:lang w:val="en-GB"/>
        </w:rPr>
        <w:t>SATISFACTION OF PERSONS SERVED</w:t>
      </w:r>
      <w:r w:rsidRPr="00031CC1">
        <w:rPr>
          <w:rFonts w:asciiTheme="majorHAnsi" w:hAnsiTheme="majorHAnsi" w:cstheme="majorHAnsi"/>
          <w:color w:val="44546A" w:themeColor="text2"/>
          <w:sz w:val="22"/>
          <w:lang w:val="en-GB"/>
        </w:rPr>
        <w:t xml:space="preserve"> AND OTHER RELEVANT </w:t>
      </w:r>
      <w:r w:rsidRPr="00031CC1">
        <w:rPr>
          <w:rFonts w:asciiTheme="majorHAnsi" w:hAnsiTheme="majorHAnsi" w:cstheme="majorHAnsi"/>
          <w:b/>
          <w:color w:val="44546A" w:themeColor="text2"/>
          <w:sz w:val="22"/>
          <w:lang w:val="en-GB"/>
        </w:rPr>
        <w:t>STAKEHOLDERS</w:t>
      </w:r>
    </w:p>
    <w:p w:rsidR="00DF1B2B" w:rsidRPr="00031CC1" w:rsidRDefault="00DF1B2B" w:rsidP="00DF1B2B">
      <w:pPr>
        <w:tabs>
          <w:tab w:val="left" w:pos="7608"/>
        </w:tabs>
        <w:jc w:val="both"/>
        <w:rPr>
          <w:rFonts w:asciiTheme="majorHAnsi" w:hAnsiTheme="majorHAnsi" w:cstheme="majorHAnsi"/>
          <w:sz w:val="22"/>
          <w:szCs w:val="22"/>
          <w:lang w:val="en-GB"/>
        </w:rPr>
      </w:pPr>
    </w:p>
    <w:p w:rsidR="00DF1B2B" w:rsidRPr="00031CC1" w:rsidRDefault="00DF1B2B" w:rsidP="00DF1B2B">
      <w:pPr>
        <w:jc w:val="both"/>
        <w:rPr>
          <w:rFonts w:asciiTheme="majorHAnsi" w:hAnsiTheme="majorHAnsi" w:cstheme="majorHAnsi"/>
          <w:color w:val="44546A" w:themeColor="text2"/>
          <w:sz w:val="21"/>
          <w:lang w:val="en-GB"/>
        </w:rPr>
      </w:pPr>
      <w:r w:rsidRPr="00031CC1">
        <w:rPr>
          <w:rFonts w:asciiTheme="majorHAnsi" w:hAnsiTheme="majorHAnsi" w:cstheme="majorHAnsi"/>
          <w:sz w:val="20"/>
          <w:szCs w:val="22"/>
          <w:lang w:val="en-GB"/>
        </w:rPr>
        <w:t xml:space="preserve">Criteria 45: </w:t>
      </w:r>
      <w:r w:rsidRPr="00031CC1">
        <w:rPr>
          <w:rFonts w:asciiTheme="majorHAnsi" w:hAnsiTheme="majorHAnsi" w:cstheme="majorHAnsi"/>
          <w:sz w:val="20"/>
          <w:szCs w:val="22"/>
          <w:lang w:val="en-GB"/>
        </w:rPr>
        <w:tab/>
        <w:t xml:space="preserve">The social service provider measures the satisfaction of Persons Served and all </w:t>
      </w:r>
      <w:r w:rsidRPr="00031CC1">
        <w:rPr>
          <w:rFonts w:asciiTheme="majorHAnsi" w:hAnsiTheme="majorHAnsi" w:cstheme="majorHAnsi"/>
          <w:sz w:val="20"/>
          <w:szCs w:val="22"/>
          <w:lang w:val="en-GB"/>
        </w:rPr>
        <w:tab/>
      </w:r>
      <w:r w:rsidRPr="00031CC1">
        <w:rPr>
          <w:rFonts w:asciiTheme="majorHAnsi" w:hAnsiTheme="majorHAnsi" w:cstheme="majorHAnsi"/>
          <w:sz w:val="20"/>
          <w:szCs w:val="22"/>
          <w:lang w:val="en-GB"/>
        </w:rPr>
        <w:tab/>
      </w:r>
      <w:r w:rsidRPr="00031CC1">
        <w:rPr>
          <w:rFonts w:asciiTheme="majorHAnsi" w:hAnsiTheme="majorHAnsi" w:cstheme="majorHAnsi"/>
          <w:sz w:val="20"/>
          <w:szCs w:val="22"/>
          <w:lang w:val="en-GB"/>
        </w:rPr>
        <w:tab/>
      </w:r>
      <w:r w:rsidRPr="00031CC1">
        <w:rPr>
          <w:rFonts w:asciiTheme="majorHAnsi" w:hAnsiTheme="majorHAnsi" w:cstheme="majorHAnsi"/>
          <w:sz w:val="20"/>
          <w:szCs w:val="22"/>
          <w:lang w:val="en-GB"/>
        </w:rPr>
        <w:tab/>
        <w:t>relevant Stakeholders by internal and/or external evaluation.</w:t>
      </w:r>
    </w:p>
    <w:p w:rsidR="00DF1B2B" w:rsidRPr="00031CC1" w:rsidRDefault="00DF1B2B" w:rsidP="00DF1B2B">
      <w:pPr>
        <w:spacing w:line="276" w:lineRule="auto"/>
        <w:jc w:val="both"/>
        <w:rPr>
          <w:rFonts w:asciiTheme="majorHAnsi" w:hAnsiTheme="majorHAnsi" w:cstheme="majorHAnsi"/>
          <w:sz w:val="20"/>
          <w:szCs w:val="22"/>
          <w:lang w:val="en-GB"/>
        </w:rPr>
      </w:pPr>
    </w:p>
    <w:p w:rsidR="00DF1B2B" w:rsidRPr="00031CC1" w:rsidRDefault="00DF1B2B" w:rsidP="00DF1B2B">
      <w:pPr>
        <w:spacing w:line="276" w:lineRule="auto"/>
        <w:jc w:val="both"/>
        <w:rPr>
          <w:rFonts w:asciiTheme="majorHAnsi" w:hAnsiTheme="majorHAnsi" w:cstheme="majorHAnsi"/>
          <w:i/>
          <w:sz w:val="20"/>
          <w:szCs w:val="22"/>
          <w:lang w:val="en-GB"/>
        </w:rPr>
      </w:pPr>
      <w:r w:rsidRPr="00031CC1">
        <w:rPr>
          <w:rFonts w:asciiTheme="majorHAnsi" w:hAnsiTheme="majorHAnsi" w:cstheme="majorHAnsi"/>
          <w:sz w:val="20"/>
          <w:szCs w:val="22"/>
          <w:lang w:val="en-GB"/>
        </w:rPr>
        <w:t xml:space="preserve">Indicator: </w:t>
      </w:r>
      <w:r w:rsidRPr="00031CC1">
        <w:rPr>
          <w:rFonts w:asciiTheme="majorHAnsi" w:hAnsiTheme="majorHAnsi" w:cstheme="majorHAnsi"/>
          <w:sz w:val="20"/>
          <w:szCs w:val="22"/>
          <w:lang w:val="en-GB"/>
        </w:rPr>
        <w:tab/>
      </w:r>
      <w:r w:rsidRPr="00031CC1">
        <w:rPr>
          <w:rFonts w:asciiTheme="majorHAnsi" w:hAnsiTheme="majorHAnsi" w:cstheme="majorHAnsi"/>
          <w:i/>
          <w:color w:val="000000" w:themeColor="text1"/>
          <w:sz w:val="20"/>
          <w:szCs w:val="22"/>
          <w:lang w:val="en-GB"/>
        </w:rPr>
        <w:t xml:space="preserve">The percentage of Persons Served </w:t>
      </w:r>
      <w:r w:rsidR="007C02B8">
        <w:rPr>
          <w:rFonts w:asciiTheme="majorHAnsi" w:hAnsiTheme="majorHAnsi" w:cstheme="majorHAnsi"/>
          <w:i/>
          <w:color w:val="000000" w:themeColor="text1"/>
          <w:sz w:val="20"/>
          <w:szCs w:val="22"/>
          <w:lang w:val="en-GB"/>
        </w:rPr>
        <w:t>that</w:t>
      </w:r>
      <w:r w:rsidRPr="00031CC1">
        <w:rPr>
          <w:rFonts w:asciiTheme="majorHAnsi" w:hAnsiTheme="majorHAnsi" w:cstheme="majorHAnsi"/>
          <w:i/>
          <w:color w:val="000000" w:themeColor="text1"/>
          <w:sz w:val="20"/>
          <w:szCs w:val="22"/>
          <w:lang w:val="en-GB"/>
        </w:rPr>
        <w:t xml:space="preserve"> are satisfied with the received services.</w:t>
      </w:r>
    </w:p>
    <w:p w:rsidR="00DF1B2B" w:rsidRPr="00031CC1" w:rsidRDefault="00DF1B2B" w:rsidP="00DF1B2B">
      <w:pPr>
        <w:rPr>
          <w:rFonts w:asciiTheme="majorHAnsi" w:hAnsiTheme="majorHAnsi" w:cstheme="majorHAnsi"/>
          <w:b/>
          <w:lang w:val="en-GB"/>
        </w:rPr>
      </w:pPr>
      <w:r w:rsidRPr="00031CC1">
        <w:rPr>
          <w:rFonts w:asciiTheme="majorHAnsi" w:hAnsiTheme="majorHAnsi" w:cstheme="majorHAnsi"/>
          <w:b/>
          <w:noProof/>
          <w:lang w:val="en-GB" w:eastAsia="en-GB"/>
        </w:rPr>
        <w:drawing>
          <wp:anchor distT="0" distB="0" distL="114300" distR="114300" simplePos="0" relativeHeight="251659264" behindDoc="0" locked="0" layoutInCell="1" allowOverlap="1" wp14:anchorId="5F81CEEE" wp14:editId="11EC6325">
            <wp:simplePos x="0" y="0"/>
            <wp:positionH relativeFrom="column">
              <wp:posOffset>-34429</wp:posOffset>
            </wp:positionH>
            <wp:positionV relativeFrom="paragraph">
              <wp:posOffset>130944</wp:posOffset>
            </wp:positionV>
            <wp:extent cx="4622800" cy="28194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22800" cy="2819400"/>
                    </a:xfrm>
                    <a:prstGeom prst="rect">
                      <a:avLst/>
                    </a:prstGeom>
                  </pic:spPr>
                </pic:pic>
              </a:graphicData>
            </a:graphic>
            <wp14:sizeRelH relativeFrom="page">
              <wp14:pctWidth>0</wp14:pctWidth>
            </wp14:sizeRelH>
            <wp14:sizeRelV relativeFrom="page">
              <wp14:pctHeight>0</wp14:pctHeight>
            </wp14:sizeRelV>
          </wp:anchor>
        </w:drawing>
      </w: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rPr>
          <w:rFonts w:asciiTheme="majorHAnsi" w:hAnsiTheme="majorHAnsi" w:cstheme="majorHAnsi"/>
          <w:b/>
          <w:lang w:val="en-GB"/>
        </w:rPr>
      </w:pPr>
    </w:p>
    <w:p w:rsidR="00DF1B2B" w:rsidRPr="00031CC1" w:rsidRDefault="00DF1B2B" w:rsidP="00DF1B2B">
      <w:pPr>
        <w:autoSpaceDE w:val="0"/>
        <w:autoSpaceDN w:val="0"/>
        <w:adjustRightInd w:val="0"/>
        <w:rPr>
          <w:rFonts w:asciiTheme="majorHAnsi" w:hAnsiTheme="majorHAnsi" w:cstheme="majorHAnsi"/>
          <w:b/>
          <w:sz w:val="20"/>
          <w:szCs w:val="22"/>
          <w:lang w:val="en-GB"/>
        </w:rPr>
      </w:pPr>
      <w:r w:rsidRPr="00031CC1">
        <w:rPr>
          <w:rFonts w:asciiTheme="majorHAnsi" w:hAnsiTheme="majorHAnsi" w:cstheme="majorHAnsi"/>
          <w:b/>
          <w:sz w:val="20"/>
          <w:szCs w:val="22"/>
          <w:lang w:val="en-GB"/>
        </w:rPr>
        <w:t>Explanation of the Results:</w:t>
      </w:r>
    </w:p>
    <w:p w:rsidR="00DF1B2B" w:rsidRPr="00031CC1" w:rsidRDefault="00DF1B2B" w:rsidP="00DF1B2B">
      <w:pPr>
        <w:autoSpaceDE w:val="0"/>
        <w:autoSpaceDN w:val="0"/>
        <w:adjustRightInd w:val="0"/>
        <w:rPr>
          <w:rFonts w:asciiTheme="majorHAnsi" w:hAnsiTheme="majorHAnsi" w:cstheme="majorHAnsi"/>
          <w:i/>
          <w:sz w:val="20"/>
          <w:szCs w:val="22"/>
          <w:lang w:val="en-GB"/>
        </w:rPr>
      </w:pPr>
    </w:p>
    <w:p w:rsidR="00DF1B2B" w:rsidRPr="00CD10F0" w:rsidRDefault="00DF1B2B" w:rsidP="00DF1B2B">
      <w:pPr>
        <w:autoSpaceDE w:val="0"/>
        <w:autoSpaceDN w:val="0"/>
        <w:adjustRightInd w:val="0"/>
        <w:rPr>
          <w:rFonts w:asciiTheme="majorHAnsi" w:hAnsiTheme="majorHAnsi" w:cstheme="majorHAnsi"/>
          <w:i/>
          <w:color w:val="FF0000"/>
          <w:sz w:val="20"/>
          <w:szCs w:val="22"/>
          <w:lang w:val="en-GB"/>
        </w:rPr>
      </w:pPr>
      <w:r w:rsidRPr="00031CC1">
        <w:rPr>
          <w:rFonts w:asciiTheme="majorHAnsi" w:hAnsiTheme="majorHAnsi" w:cstheme="majorHAnsi"/>
          <w:i/>
          <w:sz w:val="20"/>
          <w:szCs w:val="22"/>
          <w:lang w:val="en-GB"/>
        </w:rPr>
        <w:t>The diagram shows t</w:t>
      </w:r>
      <w:r w:rsidR="007C02B8">
        <w:rPr>
          <w:rFonts w:asciiTheme="majorHAnsi" w:hAnsiTheme="majorHAnsi" w:cstheme="majorHAnsi"/>
          <w:i/>
          <w:sz w:val="20"/>
          <w:szCs w:val="22"/>
          <w:lang w:val="en-GB"/>
        </w:rPr>
        <w:t xml:space="preserve">he percentage of persons served, that </w:t>
      </w:r>
      <w:r w:rsidRPr="00031CC1">
        <w:rPr>
          <w:rFonts w:asciiTheme="majorHAnsi" w:hAnsiTheme="majorHAnsi" w:cstheme="majorHAnsi"/>
          <w:i/>
          <w:sz w:val="20"/>
          <w:szCs w:val="22"/>
          <w:lang w:val="en-GB"/>
        </w:rPr>
        <w:t>expressed their satisfaction (‘satisfied’ and’ very satisfied’) in the bi-annual satisfaction questionnaire (vertical axis) over a period of five years (2012 – 2016</w:t>
      </w:r>
      <w:r w:rsidR="007C02B8">
        <w:rPr>
          <w:rFonts w:asciiTheme="majorHAnsi" w:hAnsiTheme="majorHAnsi" w:cstheme="majorHAnsi"/>
          <w:i/>
          <w:sz w:val="20"/>
          <w:szCs w:val="22"/>
          <w:lang w:val="en-GB"/>
        </w:rPr>
        <w:t>,</w:t>
      </w:r>
      <w:r w:rsidRPr="00031CC1">
        <w:rPr>
          <w:rFonts w:asciiTheme="majorHAnsi" w:hAnsiTheme="majorHAnsi" w:cstheme="majorHAnsi"/>
          <w:i/>
          <w:sz w:val="20"/>
          <w:szCs w:val="22"/>
          <w:lang w:val="en-GB"/>
        </w:rPr>
        <w:t xml:space="preserve"> horizontal axis</w:t>
      </w:r>
      <w:r w:rsidR="007C02B8">
        <w:rPr>
          <w:rFonts w:asciiTheme="majorHAnsi" w:hAnsiTheme="majorHAnsi" w:cstheme="majorHAnsi"/>
          <w:i/>
          <w:sz w:val="20"/>
          <w:szCs w:val="22"/>
          <w:lang w:val="en-GB"/>
        </w:rPr>
        <w:t xml:space="preserve">, blue column). </w:t>
      </w:r>
      <w:r w:rsidRPr="00031CC1">
        <w:rPr>
          <w:rFonts w:asciiTheme="majorHAnsi" w:hAnsiTheme="majorHAnsi" w:cstheme="majorHAnsi"/>
          <w:i/>
          <w:sz w:val="20"/>
          <w:szCs w:val="22"/>
          <w:lang w:val="en-GB"/>
        </w:rPr>
        <w:t>The survey on service users</w:t>
      </w:r>
      <w:r w:rsidR="007C02B8">
        <w:rPr>
          <w:rFonts w:asciiTheme="majorHAnsi" w:hAnsiTheme="majorHAnsi" w:cstheme="majorHAnsi"/>
          <w:i/>
          <w:sz w:val="20"/>
          <w:szCs w:val="22"/>
          <w:lang w:val="en-GB"/>
        </w:rPr>
        <w:t>’</w:t>
      </w:r>
      <w:r w:rsidRPr="00031CC1">
        <w:rPr>
          <w:rFonts w:asciiTheme="majorHAnsi" w:hAnsiTheme="majorHAnsi" w:cstheme="majorHAnsi"/>
          <w:i/>
          <w:sz w:val="20"/>
          <w:szCs w:val="22"/>
          <w:lang w:val="en-GB"/>
        </w:rPr>
        <w:t xml:space="preserve"> satisfaction is carried out every two years. The outcome of the survey is discussed with staff and based on the results, potential improvements are identified and carried </w:t>
      </w:r>
      <w:r w:rsidR="00CD10F0">
        <w:rPr>
          <w:rFonts w:asciiTheme="majorHAnsi" w:hAnsiTheme="majorHAnsi" w:cstheme="majorHAnsi"/>
          <w:i/>
          <w:sz w:val="20"/>
          <w:szCs w:val="22"/>
          <w:lang w:val="en-GB"/>
        </w:rPr>
        <w:t xml:space="preserve">out in the following years. The </w:t>
      </w:r>
      <w:r w:rsidRPr="00031CC1">
        <w:rPr>
          <w:rFonts w:asciiTheme="majorHAnsi" w:hAnsiTheme="majorHAnsi" w:cstheme="majorHAnsi"/>
          <w:i/>
          <w:sz w:val="20"/>
          <w:szCs w:val="22"/>
          <w:lang w:val="en-GB"/>
        </w:rPr>
        <w:t>improvement</w:t>
      </w:r>
      <w:r w:rsidR="00CD10F0">
        <w:rPr>
          <w:rFonts w:asciiTheme="majorHAnsi" w:hAnsiTheme="majorHAnsi" w:cstheme="majorHAnsi"/>
          <w:i/>
          <w:sz w:val="20"/>
          <w:szCs w:val="22"/>
          <w:lang w:val="en-GB"/>
        </w:rPr>
        <w:t>s</w:t>
      </w:r>
      <w:r w:rsidRPr="00031CC1">
        <w:rPr>
          <w:rFonts w:asciiTheme="majorHAnsi" w:hAnsiTheme="majorHAnsi" w:cstheme="majorHAnsi"/>
          <w:i/>
          <w:sz w:val="20"/>
          <w:szCs w:val="22"/>
          <w:lang w:val="en-GB"/>
        </w:rPr>
        <w:t xml:space="preserve"> m</w:t>
      </w:r>
      <w:r w:rsidR="00CD10F0">
        <w:rPr>
          <w:rFonts w:asciiTheme="majorHAnsi" w:hAnsiTheme="majorHAnsi" w:cstheme="majorHAnsi"/>
          <w:i/>
          <w:sz w:val="20"/>
          <w:szCs w:val="22"/>
          <w:lang w:val="en-GB"/>
        </w:rPr>
        <w:t>ight</w:t>
      </w:r>
      <w:r w:rsidRPr="00031CC1">
        <w:rPr>
          <w:rFonts w:asciiTheme="majorHAnsi" w:hAnsiTheme="majorHAnsi" w:cstheme="majorHAnsi"/>
          <w:i/>
          <w:sz w:val="20"/>
          <w:szCs w:val="22"/>
          <w:lang w:val="en-GB"/>
        </w:rPr>
        <w:t xml:space="preserve"> have led to the increased percentage of satisfaction in 2014 and 2016. The number of service users who have been involved in the </w:t>
      </w:r>
      <w:r w:rsidRPr="00CD10F0">
        <w:rPr>
          <w:rFonts w:asciiTheme="majorHAnsi" w:hAnsiTheme="majorHAnsi" w:cstheme="majorHAnsi"/>
          <w:i/>
          <w:sz w:val="20"/>
          <w:szCs w:val="22"/>
          <w:highlight w:val="yellow"/>
          <w:lang w:val="en-GB"/>
        </w:rPr>
        <w:t>survey are: 2012: Total number</w:t>
      </w:r>
      <w:r w:rsidRPr="00031CC1">
        <w:rPr>
          <w:rFonts w:asciiTheme="majorHAnsi" w:hAnsiTheme="majorHAnsi" w:cstheme="majorHAnsi"/>
          <w:i/>
          <w:sz w:val="20"/>
          <w:szCs w:val="22"/>
          <w:lang w:val="en-GB"/>
        </w:rPr>
        <w:t xml:space="preserve"> of service users: 250; Number of persons served involved in the survey: 187; 2014: Total number of service users: 225; Number of persons served involved in the survey: 112; 2016: Total number of service users: 260; Number of persons served involved in the survey: 170.The comparison is carried out with an organisation providing rehabilitation services to persons with mental disabilities. (Red column)</w:t>
      </w:r>
      <w:r w:rsidRPr="00031CC1">
        <w:rPr>
          <w:rFonts w:asciiTheme="majorHAnsi" w:hAnsiTheme="majorHAnsi" w:cstheme="majorHAnsi"/>
          <w:i/>
          <w:color w:val="FF0000"/>
          <w:sz w:val="20"/>
          <w:szCs w:val="22"/>
          <w:lang w:val="en-GB"/>
        </w:rPr>
        <w:t xml:space="preserve"> &lt;Mentioning th</w:t>
      </w:r>
      <w:r w:rsidR="00CD10F0">
        <w:rPr>
          <w:rFonts w:asciiTheme="majorHAnsi" w:hAnsiTheme="majorHAnsi" w:cstheme="majorHAnsi"/>
          <w:i/>
          <w:color w:val="FF0000"/>
          <w:sz w:val="20"/>
          <w:szCs w:val="22"/>
          <w:lang w:val="en-GB"/>
        </w:rPr>
        <w:t>e name of the organisation with which you have benchmarked</w:t>
      </w:r>
      <w:r w:rsidRPr="00031CC1">
        <w:rPr>
          <w:rFonts w:asciiTheme="majorHAnsi" w:hAnsiTheme="majorHAnsi" w:cstheme="majorHAnsi"/>
          <w:i/>
          <w:color w:val="FF0000"/>
          <w:sz w:val="20"/>
          <w:szCs w:val="22"/>
          <w:lang w:val="en-GB"/>
        </w:rPr>
        <w:t xml:space="preserve">&gt;. </w:t>
      </w:r>
      <w:r w:rsidRPr="00031CC1">
        <w:rPr>
          <w:rFonts w:asciiTheme="majorHAnsi" w:hAnsiTheme="majorHAnsi" w:cstheme="majorHAnsi"/>
          <w:i/>
          <w:sz w:val="20"/>
          <w:szCs w:val="22"/>
          <w:lang w:val="en-GB"/>
        </w:rPr>
        <w:t xml:space="preserve">The results of the comparison are discussed </w:t>
      </w:r>
      <w:r w:rsidR="00CD10F0">
        <w:rPr>
          <w:rFonts w:asciiTheme="majorHAnsi" w:hAnsiTheme="majorHAnsi" w:cstheme="majorHAnsi"/>
          <w:i/>
          <w:sz w:val="20"/>
          <w:szCs w:val="22"/>
          <w:lang w:val="en-GB"/>
        </w:rPr>
        <w:t>with</w:t>
      </w:r>
      <w:r w:rsidRPr="00031CC1">
        <w:rPr>
          <w:rFonts w:asciiTheme="majorHAnsi" w:hAnsiTheme="majorHAnsi" w:cstheme="majorHAnsi"/>
          <w:i/>
          <w:sz w:val="20"/>
          <w:szCs w:val="22"/>
          <w:lang w:val="en-GB"/>
        </w:rPr>
        <w:t>in the management team in order to identify measures for improvement.</w:t>
      </w:r>
      <w:r w:rsidRPr="00031CC1">
        <w:rPr>
          <w:rFonts w:asciiTheme="majorHAnsi" w:hAnsiTheme="majorHAnsi" w:cstheme="majorHAnsi"/>
          <w:b/>
          <w:lang w:val="en-GB"/>
        </w:rPr>
        <w:br w:type="page"/>
      </w:r>
    </w:p>
    <w:p w:rsidR="00DF1B2B" w:rsidRPr="00031CC1" w:rsidRDefault="00DF1B2B" w:rsidP="00DF1B2B">
      <w:pPr>
        <w:rPr>
          <w:rFonts w:asciiTheme="majorHAnsi" w:hAnsiTheme="majorHAnsi" w:cstheme="majorHAnsi"/>
          <w:b/>
          <w:lang w:val="en-GB"/>
        </w:rPr>
      </w:pPr>
    </w:p>
    <w:p w:rsidR="00DF1B2B" w:rsidRPr="00031CC1" w:rsidRDefault="00DF1B2B" w:rsidP="00DF1B2B">
      <w:pPr>
        <w:jc w:val="both"/>
        <w:rPr>
          <w:rFonts w:asciiTheme="majorHAnsi" w:hAnsiTheme="majorHAnsi" w:cstheme="majorHAnsi"/>
          <w:i/>
          <w:color w:val="FF0000"/>
          <w:lang w:val="en-GB"/>
        </w:rPr>
      </w:pPr>
      <w:r w:rsidRPr="00031CC1">
        <w:rPr>
          <w:rFonts w:asciiTheme="majorHAnsi" w:hAnsiTheme="majorHAnsi" w:cstheme="majorHAnsi"/>
          <w:b/>
          <w:szCs w:val="20"/>
          <w:lang w:val="en-GB"/>
        </w:rPr>
        <w:t xml:space="preserve">Example of presenting the Result of </w:t>
      </w:r>
      <w:r w:rsidR="00CD10F0">
        <w:rPr>
          <w:rFonts w:asciiTheme="majorHAnsi" w:hAnsiTheme="majorHAnsi" w:cstheme="majorHAnsi"/>
          <w:b/>
          <w:szCs w:val="20"/>
          <w:lang w:val="en-GB"/>
        </w:rPr>
        <w:t xml:space="preserve">an </w:t>
      </w:r>
      <w:r w:rsidRPr="00031CC1">
        <w:rPr>
          <w:rFonts w:asciiTheme="majorHAnsi" w:hAnsiTheme="majorHAnsi" w:cstheme="majorHAnsi"/>
          <w:b/>
          <w:szCs w:val="20"/>
          <w:lang w:val="en-GB"/>
        </w:rPr>
        <w:t xml:space="preserve">internal audit / self-evaluation </w:t>
      </w:r>
      <w:r w:rsidR="003954B2">
        <w:rPr>
          <w:rFonts w:asciiTheme="majorHAnsi" w:hAnsiTheme="majorHAnsi" w:cstheme="majorHAnsi"/>
          <w:b/>
          <w:i/>
          <w:color w:val="FF0000"/>
          <w:szCs w:val="20"/>
          <w:lang w:val="en-GB"/>
        </w:rPr>
        <w:t>for EQUASS A</w:t>
      </w:r>
      <w:r w:rsidRPr="00031CC1">
        <w:rPr>
          <w:rFonts w:asciiTheme="majorHAnsi" w:hAnsiTheme="majorHAnsi" w:cstheme="majorHAnsi"/>
          <w:b/>
          <w:i/>
          <w:color w:val="FF0000"/>
          <w:szCs w:val="20"/>
          <w:lang w:val="en-GB"/>
        </w:rPr>
        <w:t>ssurance / Excellence application</w:t>
      </w:r>
      <w:r w:rsidRPr="00031CC1">
        <w:rPr>
          <w:rFonts w:asciiTheme="majorHAnsi" w:hAnsiTheme="majorHAnsi" w:cstheme="majorHAnsi"/>
          <w:b/>
          <w:szCs w:val="20"/>
          <w:lang w:val="en-GB"/>
        </w:rPr>
        <w:t xml:space="preserve"> </w:t>
      </w:r>
    </w:p>
    <w:p w:rsidR="00DF1B2B" w:rsidRPr="00031CC1" w:rsidRDefault="00DF1B2B" w:rsidP="00DF1B2B">
      <w:pPr>
        <w:jc w:val="both"/>
        <w:rPr>
          <w:rFonts w:asciiTheme="majorHAnsi" w:hAnsiTheme="majorHAnsi" w:cstheme="majorHAnsi"/>
          <w:i/>
          <w:color w:val="FF0000"/>
          <w:sz w:val="20"/>
          <w:szCs w:val="20"/>
          <w:lang w:val="en-GB"/>
        </w:rPr>
      </w:pPr>
    </w:p>
    <w:p w:rsidR="00DF1B2B" w:rsidRPr="00031CC1" w:rsidRDefault="00DF1B2B" w:rsidP="00DF1B2B">
      <w:pPr>
        <w:jc w:val="both"/>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 xml:space="preserve">For </w:t>
      </w:r>
      <w:r w:rsidRPr="00031CC1">
        <w:rPr>
          <w:rFonts w:asciiTheme="majorHAnsi" w:hAnsiTheme="majorHAnsi" w:cstheme="majorHAnsi"/>
          <w:b/>
          <w:i/>
          <w:color w:val="FF0000"/>
          <w:sz w:val="20"/>
          <w:szCs w:val="20"/>
          <w:lang w:val="en-GB"/>
        </w:rPr>
        <w:t>EQUASS Assurance application</w:t>
      </w:r>
      <w:r w:rsidRPr="00031CC1">
        <w:rPr>
          <w:rFonts w:asciiTheme="majorHAnsi" w:hAnsiTheme="majorHAnsi" w:cstheme="majorHAnsi"/>
          <w:i/>
          <w:color w:val="FF0000"/>
          <w:sz w:val="20"/>
          <w:szCs w:val="20"/>
          <w:lang w:val="en-GB"/>
        </w:rPr>
        <w:t xml:space="preserve">, the summary of results of internal audit / self-evaluation is on </w:t>
      </w:r>
      <w:r w:rsidRPr="00031CC1">
        <w:rPr>
          <w:rFonts w:asciiTheme="majorHAnsi" w:hAnsiTheme="majorHAnsi" w:cstheme="majorHAnsi"/>
          <w:b/>
          <w:i/>
          <w:color w:val="FF0000"/>
          <w:sz w:val="20"/>
          <w:szCs w:val="20"/>
          <w:lang w:val="en-GB"/>
        </w:rPr>
        <w:t>voluntarily basis</w:t>
      </w:r>
      <w:r w:rsidRPr="00031CC1">
        <w:rPr>
          <w:rFonts w:asciiTheme="majorHAnsi" w:hAnsiTheme="majorHAnsi" w:cstheme="majorHAnsi"/>
          <w:i/>
          <w:color w:val="FF0000"/>
          <w:sz w:val="20"/>
          <w:szCs w:val="20"/>
          <w:lang w:val="en-GB"/>
        </w:rPr>
        <w:t xml:space="preserve">, and for showing evidence on performance at stage 3. For </w:t>
      </w:r>
      <w:r w:rsidRPr="00031CC1">
        <w:rPr>
          <w:rFonts w:asciiTheme="majorHAnsi" w:hAnsiTheme="majorHAnsi" w:cstheme="majorHAnsi"/>
          <w:b/>
          <w:i/>
          <w:color w:val="FF0000"/>
          <w:sz w:val="20"/>
          <w:szCs w:val="20"/>
          <w:lang w:val="en-GB"/>
        </w:rPr>
        <w:t>EQUASS Assurance application</w:t>
      </w:r>
      <w:r w:rsidRPr="00031CC1">
        <w:rPr>
          <w:rFonts w:asciiTheme="majorHAnsi" w:hAnsiTheme="majorHAnsi" w:cstheme="majorHAnsi"/>
          <w:i/>
          <w:color w:val="FF0000"/>
          <w:sz w:val="20"/>
          <w:szCs w:val="20"/>
          <w:lang w:val="en-GB"/>
        </w:rPr>
        <w:t xml:space="preserve">, the summary of internal audit / self-evaluation can be presented in </w:t>
      </w:r>
      <w:r w:rsidRPr="00031CC1">
        <w:rPr>
          <w:rFonts w:asciiTheme="majorHAnsi" w:hAnsiTheme="majorHAnsi" w:cstheme="majorHAnsi"/>
          <w:b/>
          <w:i/>
          <w:color w:val="FF0000"/>
          <w:sz w:val="20"/>
          <w:szCs w:val="20"/>
          <w:lang w:val="en-GB"/>
        </w:rPr>
        <w:t>National Language</w:t>
      </w:r>
      <w:r w:rsidRPr="00031CC1">
        <w:rPr>
          <w:rFonts w:asciiTheme="majorHAnsi" w:hAnsiTheme="majorHAnsi" w:cstheme="majorHAnsi"/>
          <w:i/>
          <w:color w:val="FF0000"/>
          <w:sz w:val="20"/>
          <w:szCs w:val="20"/>
          <w:lang w:val="en-GB"/>
        </w:rPr>
        <w:t>.</w:t>
      </w:r>
    </w:p>
    <w:p w:rsidR="00DF1B2B" w:rsidRPr="00031CC1" w:rsidRDefault="00DF1B2B" w:rsidP="00DF1B2B">
      <w:pPr>
        <w:jc w:val="both"/>
        <w:rPr>
          <w:rFonts w:asciiTheme="majorHAnsi" w:hAnsiTheme="majorHAnsi" w:cstheme="majorHAnsi"/>
          <w:i/>
          <w:color w:val="FF0000"/>
          <w:sz w:val="20"/>
          <w:szCs w:val="20"/>
          <w:lang w:val="en-GB"/>
        </w:rPr>
      </w:pPr>
    </w:p>
    <w:p w:rsidR="00DF1B2B" w:rsidRPr="00031CC1" w:rsidRDefault="00DF1B2B" w:rsidP="00DF1B2B">
      <w:pPr>
        <w:jc w:val="both"/>
        <w:rPr>
          <w:rFonts w:asciiTheme="majorHAnsi" w:hAnsiTheme="majorHAnsi" w:cstheme="majorHAnsi"/>
          <w:i/>
          <w:color w:val="FF0000"/>
          <w:sz w:val="20"/>
          <w:szCs w:val="20"/>
          <w:lang w:val="en-GB"/>
        </w:rPr>
      </w:pPr>
      <w:r w:rsidRPr="00031CC1">
        <w:rPr>
          <w:rFonts w:asciiTheme="majorHAnsi" w:hAnsiTheme="majorHAnsi" w:cstheme="majorHAnsi"/>
          <w:i/>
          <w:color w:val="FF0000"/>
          <w:sz w:val="20"/>
          <w:szCs w:val="20"/>
          <w:lang w:val="en-GB"/>
        </w:rPr>
        <w:t xml:space="preserve">For </w:t>
      </w:r>
      <w:r w:rsidRPr="00031CC1">
        <w:rPr>
          <w:rFonts w:asciiTheme="majorHAnsi" w:hAnsiTheme="majorHAnsi" w:cstheme="majorHAnsi"/>
          <w:b/>
          <w:i/>
          <w:color w:val="FF0000"/>
          <w:sz w:val="20"/>
          <w:szCs w:val="20"/>
          <w:lang w:val="en-GB"/>
        </w:rPr>
        <w:t>EQUASS Excellence application</w:t>
      </w:r>
      <w:r w:rsidRPr="00031CC1">
        <w:rPr>
          <w:rFonts w:asciiTheme="majorHAnsi" w:hAnsiTheme="majorHAnsi" w:cstheme="majorHAnsi"/>
          <w:i/>
          <w:color w:val="FF0000"/>
          <w:sz w:val="20"/>
          <w:szCs w:val="20"/>
          <w:lang w:val="en-GB"/>
        </w:rPr>
        <w:t xml:space="preserve">, the summary of results of internal audit / self-evaluation is </w:t>
      </w:r>
      <w:r w:rsidRPr="00031CC1">
        <w:rPr>
          <w:rFonts w:asciiTheme="majorHAnsi" w:hAnsiTheme="majorHAnsi" w:cstheme="majorHAnsi"/>
          <w:b/>
          <w:i/>
          <w:color w:val="FF0000"/>
          <w:sz w:val="20"/>
          <w:szCs w:val="20"/>
          <w:lang w:val="en-GB"/>
        </w:rPr>
        <w:t>mandatory</w:t>
      </w:r>
      <w:r w:rsidRPr="00031CC1">
        <w:rPr>
          <w:rFonts w:asciiTheme="majorHAnsi" w:hAnsiTheme="majorHAnsi" w:cstheme="majorHAnsi"/>
          <w:i/>
          <w:color w:val="FF0000"/>
          <w:sz w:val="20"/>
          <w:szCs w:val="20"/>
          <w:lang w:val="en-GB"/>
        </w:rPr>
        <w:t xml:space="preserve"> for showing evidence on performance at stage 3. For </w:t>
      </w:r>
      <w:r w:rsidRPr="00031CC1">
        <w:rPr>
          <w:rFonts w:asciiTheme="majorHAnsi" w:hAnsiTheme="majorHAnsi" w:cstheme="majorHAnsi"/>
          <w:b/>
          <w:i/>
          <w:color w:val="FF0000"/>
          <w:sz w:val="20"/>
          <w:szCs w:val="20"/>
          <w:lang w:val="en-GB"/>
        </w:rPr>
        <w:t xml:space="preserve">EQUASS </w:t>
      </w:r>
      <w:r w:rsidR="00CD10F0">
        <w:rPr>
          <w:rFonts w:asciiTheme="majorHAnsi" w:hAnsiTheme="majorHAnsi" w:cstheme="majorHAnsi"/>
          <w:b/>
          <w:i/>
          <w:color w:val="FF0000"/>
          <w:sz w:val="20"/>
          <w:szCs w:val="20"/>
          <w:lang w:val="en-GB"/>
        </w:rPr>
        <w:t>Excellence</w:t>
      </w:r>
      <w:r w:rsidRPr="00031CC1">
        <w:rPr>
          <w:rFonts w:asciiTheme="majorHAnsi" w:hAnsiTheme="majorHAnsi" w:cstheme="majorHAnsi"/>
          <w:b/>
          <w:i/>
          <w:color w:val="FF0000"/>
          <w:sz w:val="20"/>
          <w:szCs w:val="20"/>
          <w:lang w:val="en-GB"/>
        </w:rPr>
        <w:t xml:space="preserve"> application</w:t>
      </w:r>
      <w:r w:rsidRPr="00031CC1">
        <w:rPr>
          <w:rFonts w:asciiTheme="majorHAnsi" w:hAnsiTheme="majorHAnsi" w:cstheme="majorHAnsi"/>
          <w:i/>
          <w:color w:val="FF0000"/>
          <w:sz w:val="20"/>
          <w:szCs w:val="20"/>
          <w:lang w:val="en-GB"/>
        </w:rPr>
        <w:t xml:space="preserve">, the summary of internal audit / self-evaluation must be presented in </w:t>
      </w:r>
      <w:r w:rsidRPr="00031CC1">
        <w:rPr>
          <w:rFonts w:asciiTheme="majorHAnsi" w:hAnsiTheme="majorHAnsi" w:cstheme="majorHAnsi"/>
          <w:b/>
          <w:i/>
          <w:color w:val="FF0000"/>
          <w:sz w:val="20"/>
          <w:szCs w:val="20"/>
          <w:lang w:val="en-GB"/>
        </w:rPr>
        <w:t>English Language</w:t>
      </w:r>
      <w:r w:rsidRPr="00031CC1">
        <w:rPr>
          <w:rFonts w:asciiTheme="majorHAnsi" w:hAnsiTheme="majorHAnsi" w:cstheme="majorHAnsi"/>
          <w:i/>
          <w:color w:val="FF0000"/>
          <w:sz w:val="20"/>
          <w:szCs w:val="20"/>
          <w:lang w:val="en-GB"/>
        </w:rPr>
        <w:t>.</w:t>
      </w:r>
    </w:p>
    <w:p w:rsidR="00DF1B2B" w:rsidRPr="00031CC1" w:rsidRDefault="00DF1B2B" w:rsidP="00DF1B2B">
      <w:pPr>
        <w:jc w:val="both"/>
        <w:rPr>
          <w:rFonts w:asciiTheme="majorHAnsi" w:hAnsiTheme="majorHAnsi" w:cstheme="majorHAnsi"/>
          <w:i/>
          <w:color w:val="FF0000"/>
          <w:sz w:val="20"/>
          <w:szCs w:val="20"/>
          <w:lang w:val="en-GB"/>
        </w:rPr>
      </w:pPr>
    </w:p>
    <w:p w:rsidR="00DF1B2B" w:rsidRPr="00031CC1" w:rsidRDefault="00DF1B2B" w:rsidP="00DF1B2B">
      <w:pPr>
        <w:jc w:val="both"/>
        <w:rPr>
          <w:rFonts w:asciiTheme="majorHAnsi" w:hAnsiTheme="majorHAnsi" w:cstheme="majorHAnsi"/>
          <w:b/>
          <w:szCs w:val="20"/>
          <w:lang w:val="en-GB"/>
        </w:rPr>
      </w:pPr>
    </w:p>
    <w:p w:rsidR="00DF1B2B" w:rsidRPr="00031CC1" w:rsidRDefault="00DF1B2B" w:rsidP="00DF1B2B">
      <w:pPr>
        <w:pStyle w:val="Title"/>
        <w:rPr>
          <w:lang w:val="en-GB"/>
        </w:rPr>
      </w:pPr>
      <w:r w:rsidRPr="00031CC1">
        <w:rPr>
          <w:sz w:val="32"/>
          <w:lang w:val="en-GB"/>
        </w:rPr>
        <w:t>Summary of internal audits regarding implementation and compliance with the EQUASS system</w:t>
      </w:r>
    </w:p>
    <w:p w:rsidR="00DF1B2B" w:rsidRPr="00031CC1" w:rsidRDefault="00DF1B2B" w:rsidP="00DF1B2B">
      <w:pPr>
        <w:spacing w:line="360" w:lineRule="auto"/>
        <w:jc w:val="both"/>
        <w:rPr>
          <w:rFonts w:asciiTheme="majorHAnsi" w:hAnsiTheme="majorHAnsi" w:cstheme="majorHAnsi"/>
          <w:sz w:val="20"/>
          <w:szCs w:val="20"/>
          <w:lang w:val="en-GB"/>
        </w:rPr>
      </w:pPr>
    </w:p>
    <w:p w:rsidR="00DF1B2B" w:rsidRPr="00031CC1" w:rsidRDefault="00DF1B2B" w:rsidP="00DF1B2B">
      <w:pPr>
        <w:spacing w:line="360" w:lineRule="auto"/>
        <w:jc w:val="both"/>
        <w:rPr>
          <w:rFonts w:asciiTheme="majorHAnsi" w:hAnsiTheme="majorHAnsi" w:cstheme="majorHAnsi"/>
          <w:sz w:val="20"/>
          <w:szCs w:val="20"/>
          <w:lang w:val="en-GB"/>
        </w:rPr>
      </w:pPr>
      <w:r w:rsidRPr="00031CC1">
        <w:rPr>
          <w:rFonts w:asciiTheme="majorHAnsi" w:hAnsiTheme="majorHAnsi" w:cstheme="majorHAnsi"/>
          <w:sz w:val="20"/>
          <w:szCs w:val="20"/>
          <w:lang w:val="en-GB"/>
        </w:rPr>
        <w:t>Note: The number refers to the number of the EQUASS Criteria.</w:t>
      </w:r>
    </w:p>
    <w:p w:rsidR="00DF1B2B" w:rsidRPr="00031CC1" w:rsidRDefault="00DF1B2B" w:rsidP="00DF1B2B">
      <w:pPr>
        <w:spacing w:line="360" w:lineRule="auto"/>
        <w:jc w:val="both"/>
        <w:rPr>
          <w:rFonts w:asciiTheme="majorHAnsi" w:hAnsiTheme="majorHAnsi" w:cstheme="majorHAnsi"/>
          <w:b/>
          <w:sz w:val="22"/>
          <w:szCs w:val="20"/>
          <w:lang w:val="en-GB"/>
        </w:rPr>
      </w:pPr>
      <w:r w:rsidRPr="00031CC1">
        <w:rPr>
          <w:rFonts w:asciiTheme="majorHAnsi" w:hAnsiTheme="majorHAnsi" w:cstheme="majorHAnsi"/>
          <w:sz w:val="22"/>
          <w:szCs w:val="20"/>
          <w:lang w:val="en-GB"/>
        </w:rPr>
        <w:t>Example:</w:t>
      </w:r>
      <w:r w:rsidRPr="00031CC1">
        <w:rPr>
          <w:rFonts w:asciiTheme="majorHAnsi" w:hAnsiTheme="majorHAnsi" w:cstheme="majorHAnsi"/>
          <w:b/>
          <w:sz w:val="22"/>
          <w:szCs w:val="20"/>
          <w:lang w:val="en-GB"/>
        </w:rPr>
        <w:t xml:space="preserve"> Leadership</w:t>
      </w:r>
    </w:p>
    <w:p w:rsidR="00DF1B2B" w:rsidRPr="00031CC1" w:rsidRDefault="00CD10F0" w:rsidP="00DF1B2B">
      <w:pPr>
        <w:pStyle w:val="ListParagraph"/>
        <w:numPr>
          <w:ilvl w:val="0"/>
          <w:numId w:val="1"/>
        </w:numPr>
        <w:spacing w:line="276" w:lineRule="auto"/>
        <w:jc w:val="both"/>
        <w:rPr>
          <w:rFonts w:asciiTheme="majorHAnsi" w:hAnsiTheme="majorHAnsi" w:cstheme="majorHAnsi"/>
          <w:sz w:val="20"/>
          <w:szCs w:val="20"/>
          <w:lang w:val="en-GB"/>
        </w:rPr>
      </w:pPr>
      <w:r>
        <w:rPr>
          <w:rFonts w:asciiTheme="majorHAnsi" w:hAnsiTheme="majorHAnsi" w:cstheme="majorHAnsi"/>
          <w:sz w:val="20"/>
          <w:szCs w:val="20"/>
          <w:lang w:val="en-GB"/>
        </w:rPr>
        <w:t>90% O</w:t>
      </w:r>
      <w:r w:rsidR="00DF1B2B" w:rsidRPr="00031CC1">
        <w:rPr>
          <w:rFonts w:asciiTheme="majorHAnsi" w:hAnsiTheme="majorHAnsi" w:cstheme="majorHAnsi"/>
          <w:sz w:val="20"/>
          <w:szCs w:val="20"/>
          <w:lang w:val="en-GB"/>
        </w:rPr>
        <w:t>f the Staff is aware of the Mission, Vision and Va</w:t>
      </w:r>
      <w:r>
        <w:rPr>
          <w:rFonts w:asciiTheme="majorHAnsi" w:hAnsiTheme="majorHAnsi" w:cstheme="majorHAnsi"/>
          <w:sz w:val="20"/>
          <w:szCs w:val="20"/>
          <w:lang w:val="en-GB"/>
        </w:rPr>
        <w:t>lues of the organisation. 45 % O</w:t>
      </w:r>
      <w:r w:rsidR="00DF1B2B" w:rsidRPr="00031CC1">
        <w:rPr>
          <w:rFonts w:asciiTheme="majorHAnsi" w:hAnsiTheme="majorHAnsi" w:cstheme="majorHAnsi"/>
          <w:sz w:val="20"/>
          <w:szCs w:val="20"/>
          <w:lang w:val="en-GB"/>
        </w:rPr>
        <w:t xml:space="preserve">f the Staff expresses that they </w:t>
      </w:r>
      <w:r>
        <w:rPr>
          <w:rFonts w:asciiTheme="majorHAnsi" w:hAnsiTheme="majorHAnsi" w:cstheme="majorHAnsi"/>
          <w:sz w:val="20"/>
          <w:szCs w:val="20"/>
          <w:lang w:val="en-GB"/>
        </w:rPr>
        <w:t>can</w:t>
      </w:r>
      <w:r w:rsidR="00DF1B2B" w:rsidRPr="00031CC1">
        <w:rPr>
          <w:rFonts w:asciiTheme="majorHAnsi" w:hAnsiTheme="majorHAnsi" w:cstheme="majorHAnsi"/>
          <w:sz w:val="20"/>
          <w:szCs w:val="20"/>
          <w:lang w:val="en-GB"/>
        </w:rPr>
        <w:t xml:space="preserve">not always make a link between the mission of our organisation and their daily activities. </w:t>
      </w:r>
    </w:p>
    <w:p w:rsidR="00DF1B2B" w:rsidRPr="00031CC1" w:rsidRDefault="00DF1B2B" w:rsidP="00DF1B2B">
      <w:pPr>
        <w:pStyle w:val="ListParagraph"/>
        <w:numPr>
          <w:ilvl w:val="0"/>
          <w:numId w:val="1"/>
        </w:numPr>
        <w:spacing w:line="276" w:lineRule="auto"/>
        <w:jc w:val="both"/>
        <w:rPr>
          <w:rFonts w:asciiTheme="majorHAnsi" w:hAnsiTheme="majorHAnsi" w:cstheme="majorHAnsi"/>
          <w:sz w:val="20"/>
          <w:szCs w:val="20"/>
          <w:lang w:val="en-GB"/>
        </w:rPr>
      </w:pPr>
      <w:r w:rsidRPr="00031CC1">
        <w:rPr>
          <w:rFonts w:asciiTheme="majorHAnsi" w:hAnsiTheme="majorHAnsi" w:cstheme="majorHAnsi"/>
          <w:sz w:val="20"/>
          <w:szCs w:val="20"/>
          <w:lang w:val="en-GB"/>
        </w:rPr>
        <w:t>A survey on quality culture has been carried out in all departments. The analyses of the results have</w:t>
      </w:r>
      <w:r w:rsidR="00CD10F0">
        <w:rPr>
          <w:rFonts w:asciiTheme="majorHAnsi" w:hAnsiTheme="majorHAnsi" w:cstheme="majorHAnsi"/>
          <w:sz w:val="20"/>
          <w:szCs w:val="20"/>
          <w:lang w:val="en-GB"/>
        </w:rPr>
        <w:t xml:space="preserve"> been presented and 75% of the s</w:t>
      </w:r>
      <w:r w:rsidRPr="00031CC1">
        <w:rPr>
          <w:rFonts w:asciiTheme="majorHAnsi" w:hAnsiTheme="majorHAnsi" w:cstheme="majorHAnsi"/>
          <w:sz w:val="20"/>
          <w:szCs w:val="20"/>
          <w:lang w:val="en-GB"/>
        </w:rPr>
        <w:t xml:space="preserve">taff is aware of the importance of a common way of working as part of the quality culture of our organisation. </w:t>
      </w:r>
      <w:r w:rsidR="00CD10F0">
        <w:rPr>
          <w:rFonts w:asciiTheme="majorHAnsi" w:hAnsiTheme="majorHAnsi" w:cstheme="majorHAnsi"/>
          <w:sz w:val="20"/>
          <w:szCs w:val="20"/>
          <w:lang w:val="en-GB"/>
        </w:rPr>
        <w:t>I</w:t>
      </w:r>
      <w:r w:rsidRPr="00031CC1">
        <w:rPr>
          <w:rFonts w:asciiTheme="majorHAnsi" w:hAnsiTheme="majorHAnsi" w:cstheme="majorHAnsi"/>
          <w:sz w:val="20"/>
          <w:szCs w:val="20"/>
          <w:lang w:val="en-GB"/>
        </w:rPr>
        <w:t>mprovement</w:t>
      </w:r>
      <w:r w:rsidR="00CD10F0">
        <w:rPr>
          <w:rFonts w:asciiTheme="majorHAnsi" w:hAnsiTheme="majorHAnsi" w:cstheme="majorHAnsi"/>
          <w:sz w:val="20"/>
          <w:szCs w:val="20"/>
          <w:lang w:val="en-GB"/>
        </w:rPr>
        <w:t>s</w:t>
      </w:r>
      <w:r w:rsidRPr="00031CC1">
        <w:rPr>
          <w:rFonts w:asciiTheme="majorHAnsi" w:hAnsiTheme="majorHAnsi" w:cstheme="majorHAnsi"/>
          <w:sz w:val="20"/>
          <w:szCs w:val="20"/>
          <w:lang w:val="en-GB"/>
        </w:rPr>
        <w:t xml:space="preserve"> have been identified and taken up in various improvement</w:t>
      </w:r>
      <w:r w:rsidR="00CD10F0">
        <w:rPr>
          <w:rFonts w:asciiTheme="majorHAnsi" w:hAnsiTheme="majorHAnsi" w:cstheme="majorHAnsi"/>
          <w:sz w:val="20"/>
          <w:szCs w:val="20"/>
          <w:lang w:val="en-GB"/>
        </w:rPr>
        <w:t xml:space="preserve"> project and initiatives. 20 % O</w:t>
      </w:r>
      <w:r w:rsidRPr="00031CC1">
        <w:rPr>
          <w:rFonts w:asciiTheme="majorHAnsi" w:hAnsiTheme="majorHAnsi" w:cstheme="majorHAnsi"/>
          <w:sz w:val="20"/>
          <w:szCs w:val="20"/>
          <w:lang w:val="en-GB"/>
        </w:rPr>
        <w:t xml:space="preserve">f the </w:t>
      </w:r>
      <w:r w:rsidR="00CD10F0">
        <w:rPr>
          <w:rFonts w:asciiTheme="majorHAnsi" w:hAnsiTheme="majorHAnsi" w:cstheme="majorHAnsi"/>
          <w:sz w:val="20"/>
          <w:szCs w:val="20"/>
          <w:lang w:val="en-GB"/>
        </w:rPr>
        <w:t>S</w:t>
      </w:r>
      <w:r w:rsidRPr="00031CC1">
        <w:rPr>
          <w:rFonts w:asciiTheme="majorHAnsi" w:hAnsiTheme="majorHAnsi" w:cstheme="majorHAnsi"/>
          <w:sz w:val="20"/>
          <w:szCs w:val="20"/>
          <w:lang w:val="en-GB"/>
        </w:rPr>
        <w:t>taff express</w:t>
      </w:r>
      <w:r w:rsidR="00CD10F0">
        <w:rPr>
          <w:rFonts w:asciiTheme="majorHAnsi" w:hAnsiTheme="majorHAnsi" w:cstheme="majorHAnsi"/>
          <w:sz w:val="20"/>
          <w:szCs w:val="20"/>
          <w:lang w:val="en-GB"/>
        </w:rPr>
        <w:t>es</w:t>
      </w:r>
      <w:r w:rsidRPr="00031CC1">
        <w:rPr>
          <w:rFonts w:asciiTheme="majorHAnsi" w:hAnsiTheme="majorHAnsi" w:cstheme="majorHAnsi"/>
          <w:sz w:val="20"/>
          <w:szCs w:val="20"/>
          <w:lang w:val="en-GB"/>
        </w:rPr>
        <w:t xml:space="preserve"> that they have not been involved in identifying and defining the new and common way of working. </w:t>
      </w:r>
    </w:p>
    <w:p w:rsidR="00DF1B2B" w:rsidRPr="00031CC1" w:rsidRDefault="00DF1B2B" w:rsidP="00DF1B2B">
      <w:pPr>
        <w:pStyle w:val="ListParagraph"/>
        <w:numPr>
          <w:ilvl w:val="0"/>
          <w:numId w:val="1"/>
        </w:numPr>
        <w:spacing w:line="276" w:lineRule="auto"/>
        <w:jc w:val="both"/>
        <w:rPr>
          <w:rFonts w:asciiTheme="majorHAnsi" w:hAnsiTheme="majorHAnsi" w:cstheme="majorHAnsi"/>
          <w:sz w:val="20"/>
          <w:szCs w:val="20"/>
          <w:lang w:val="en-GB"/>
        </w:rPr>
      </w:pPr>
      <w:r w:rsidRPr="00031CC1">
        <w:rPr>
          <w:rFonts w:asciiTheme="majorHAnsi" w:hAnsiTheme="majorHAnsi" w:cstheme="majorHAnsi"/>
          <w:sz w:val="20"/>
          <w:szCs w:val="20"/>
          <w:lang w:val="en-GB"/>
        </w:rPr>
        <w:t>The quality policy of the NRC has been discussed and clarified in</w:t>
      </w:r>
      <w:r w:rsidR="00CD10F0">
        <w:rPr>
          <w:rFonts w:asciiTheme="majorHAnsi" w:hAnsiTheme="majorHAnsi" w:cstheme="majorHAnsi"/>
          <w:sz w:val="20"/>
          <w:szCs w:val="20"/>
          <w:lang w:val="en-GB"/>
        </w:rPr>
        <w:t xml:space="preserve"> all departments at the regular staff meetings. 70 % O</w:t>
      </w:r>
      <w:r w:rsidRPr="00031CC1">
        <w:rPr>
          <w:rFonts w:asciiTheme="majorHAnsi" w:hAnsiTheme="majorHAnsi" w:cstheme="majorHAnsi"/>
          <w:sz w:val="20"/>
          <w:szCs w:val="20"/>
          <w:lang w:val="en-GB"/>
        </w:rPr>
        <w:t>f Staff can express the core objectives of the Quality Policy.</w:t>
      </w:r>
    </w:p>
    <w:p w:rsidR="00DF1B2B" w:rsidRPr="00031CC1" w:rsidRDefault="00DF1B2B" w:rsidP="00DF1B2B">
      <w:pPr>
        <w:pStyle w:val="Default"/>
        <w:spacing w:line="360" w:lineRule="auto"/>
        <w:jc w:val="both"/>
        <w:rPr>
          <w:rFonts w:asciiTheme="majorHAnsi" w:hAnsiTheme="majorHAnsi" w:cstheme="majorHAnsi"/>
          <w:b/>
          <w:sz w:val="22"/>
          <w:szCs w:val="20"/>
          <w:lang w:val="en-GB"/>
        </w:rPr>
      </w:pPr>
      <w:r w:rsidRPr="00031CC1">
        <w:rPr>
          <w:rFonts w:asciiTheme="majorHAnsi" w:hAnsiTheme="majorHAnsi" w:cstheme="majorHAnsi"/>
          <w:sz w:val="22"/>
          <w:szCs w:val="20"/>
          <w:lang w:val="en-GB"/>
        </w:rPr>
        <w:t>Example:</w:t>
      </w:r>
      <w:r w:rsidRPr="00031CC1">
        <w:rPr>
          <w:rFonts w:asciiTheme="majorHAnsi" w:hAnsiTheme="majorHAnsi" w:cstheme="majorHAnsi"/>
          <w:b/>
          <w:sz w:val="22"/>
          <w:szCs w:val="20"/>
          <w:lang w:val="en-GB"/>
        </w:rPr>
        <w:t xml:space="preserve"> Participation</w:t>
      </w:r>
    </w:p>
    <w:p w:rsidR="00DF1B2B" w:rsidRPr="00031CC1" w:rsidRDefault="00CD10F0" w:rsidP="00DF1B2B">
      <w:pPr>
        <w:pStyle w:val="Default"/>
        <w:widowControl w:val="0"/>
        <w:numPr>
          <w:ilvl w:val="0"/>
          <w:numId w:val="2"/>
        </w:numPr>
        <w:spacing w:line="276" w:lineRule="auto"/>
        <w:jc w:val="both"/>
        <w:rPr>
          <w:rFonts w:asciiTheme="majorHAnsi" w:hAnsiTheme="majorHAnsi" w:cstheme="majorHAnsi"/>
          <w:sz w:val="20"/>
          <w:szCs w:val="20"/>
          <w:lang w:val="en-GB"/>
        </w:rPr>
      </w:pPr>
      <w:r>
        <w:rPr>
          <w:rFonts w:asciiTheme="majorHAnsi" w:hAnsiTheme="majorHAnsi" w:cstheme="majorHAnsi"/>
          <w:sz w:val="20"/>
          <w:szCs w:val="20"/>
          <w:lang w:val="en-GB"/>
        </w:rPr>
        <w:t>85% O</w:t>
      </w:r>
      <w:r w:rsidR="00DF1B2B" w:rsidRPr="00031CC1">
        <w:rPr>
          <w:rFonts w:asciiTheme="majorHAnsi" w:hAnsiTheme="majorHAnsi" w:cstheme="majorHAnsi"/>
          <w:sz w:val="20"/>
          <w:szCs w:val="20"/>
          <w:lang w:val="en-GB"/>
        </w:rPr>
        <w:t>f t</w:t>
      </w:r>
      <w:r>
        <w:rPr>
          <w:rFonts w:asciiTheme="majorHAnsi" w:hAnsiTheme="majorHAnsi" w:cstheme="majorHAnsi"/>
          <w:sz w:val="20"/>
          <w:szCs w:val="20"/>
          <w:lang w:val="en-GB"/>
        </w:rPr>
        <w:t>he Persons Served confirm that the s</w:t>
      </w:r>
      <w:r w:rsidR="00DF1B2B" w:rsidRPr="00031CC1">
        <w:rPr>
          <w:rFonts w:asciiTheme="majorHAnsi" w:hAnsiTheme="majorHAnsi" w:cstheme="majorHAnsi"/>
          <w:sz w:val="20"/>
          <w:szCs w:val="20"/>
          <w:lang w:val="en-GB"/>
        </w:rPr>
        <w:t>taff of the departments are taking th</w:t>
      </w:r>
      <w:r>
        <w:rPr>
          <w:rFonts w:asciiTheme="majorHAnsi" w:hAnsiTheme="majorHAnsi" w:cstheme="majorHAnsi"/>
          <w:sz w:val="20"/>
          <w:szCs w:val="20"/>
          <w:lang w:val="en-GB"/>
        </w:rPr>
        <w:t>eir feedback into account. 90% O</w:t>
      </w:r>
      <w:r w:rsidR="00DF1B2B" w:rsidRPr="00031CC1">
        <w:rPr>
          <w:rFonts w:asciiTheme="majorHAnsi" w:hAnsiTheme="majorHAnsi" w:cstheme="majorHAnsi"/>
          <w:sz w:val="20"/>
          <w:szCs w:val="20"/>
          <w:lang w:val="en-GB"/>
        </w:rPr>
        <w:t xml:space="preserve">f the Persons Served expressed they </w:t>
      </w:r>
      <w:r>
        <w:rPr>
          <w:rFonts w:asciiTheme="majorHAnsi" w:hAnsiTheme="majorHAnsi" w:cstheme="majorHAnsi"/>
          <w:sz w:val="20"/>
          <w:szCs w:val="20"/>
          <w:lang w:val="en-GB"/>
        </w:rPr>
        <w:t xml:space="preserve">feel they </w:t>
      </w:r>
      <w:r w:rsidR="00DF1B2B" w:rsidRPr="00031CC1">
        <w:rPr>
          <w:rFonts w:asciiTheme="majorHAnsi" w:hAnsiTheme="majorHAnsi" w:cstheme="majorHAnsi"/>
          <w:sz w:val="20"/>
          <w:szCs w:val="20"/>
          <w:lang w:val="en-GB"/>
        </w:rPr>
        <w:t>have the opportunity to express their views.</w:t>
      </w:r>
    </w:p>
    <w:p w:rsidR="00DF1B2B" w:rsidRPr="00031CC1" w:rsidRDefault="00CD10F0" w:rsidP="00DF1B2B">
      <w:pPr>
        <w:pStyle w:val="Default"/>
        <w:widowControl w:val="0"/>
        <w:numPr>
          <w:ilvl w:val="0"/>
          <w:numId w:val="2"/>
        </w:numPr>
        <w:spacing w:line="276" w:lineRule="auto"/>
        <w:jc w:val="both"/>
        <w:rPr>
          <w:rFonts w:asciiTheme="majorHAnsi" w:hAnsiTheme="majorHAnsi" w:cstheme="majorHAnsi"/>
          <w:sz w:val="20"/>
          <w:szCs w:val="20"/>
          <w:lang w:val="en-GB"/>
        </w:rPr>
      </w:pPr>
      <w:r>
        <w:rPr>
          <w:rFonts w:asciiTheme="majorHAnsi" w:hAnsiTheme="majorHAnsi" w:cstheme="majorHAnsi"/>
          <w:sz w:val="20"/>
          <w:szCs w:val="20"/>
          <w:lang w:val="en-GB"/>
        </w:rPr>
        <w:t>The v</w:t>
      </w:r>
      <w:r w:rsidR="00DF1B2B" w:rsidRPr="00031CC1">
        <w:rPr>
          <w:rFonts w:asciiTheme="majorHAnsi" w:hAnsiTheme="majorHAnsi" w:cstheme="majorHAnsi"/>
          <w:sz w:val="20"/>
          <w:szCs w:val="20"/>
          <w:lang w:val="en-GB"/>
        </w:rPr>
        <w:t xml:space="preserve">ast majority of Persons Served (85 %) expressed that </w:t>
      </w:r>
      <w:r>
        <w:rPr>
          <w:rFonts w:asciiTheme="majorHAnsi" w:hAnsiTheme="majorHAnsi" w:cstheme="majorHAnsi"/>
          <w:sz w:val="20"/>
          <w:szCs w:val="20"/>
          <w:lang w:val="en-GB"/>
        </w:rPr>
        <w:t xml:space="preserve">they </w:t>
      </w:r>
      <w:r w:rsidR="00DF1B2B" w:rsidRPr="00031CC1">
        <w:rPr>
          <w:rFonts w:asciiTheme="majorHAnsi" w:hAnsiTheme="majorHAnsi" w:cstheme="majorHAnsi"/>
          <w:sz w:val="20"/>
          <w:szCs w:val="20"/>
          <w:lang w:val="en-GB"/>
        </w:rPr>
        <w:t xml:space="preserve">have </w:t>
      </w:r>
      <w:r>
        <w:rPr>
          <w:rFonts w:asciiTheme="majorHAnsi" w:hAnsiTheme="majorHAnsi" w:cstheme="majorHAnsi"/>
          <w:sz w:val="20"/>
          <w:szCs w:val="20"/>
          <w:lang w:val="en-GB"/>
        </w:rPr>
        <w:t xml:space="preserve">been </w:t>
      </w:r>
      <w:r w:rsidR="00DF1B2B" w:rsidRPr="00031CC1">
        <w:rPr>
          <w:rFonts w:asciiTheme="majorHAnsi" w:hAnsiTheme="majorHAnsi" w:cstheme="majorHAnsi"/>
          <w:sz w:val="20"/>
          <w:szCs w:val="20"/>
          <w:lang w:val="en-GB"/>
        </w:rPr>
        <w:t xml:space="preserve">given the opportunity to be involved in </w:t>
      </w:r>
      <w:r>
        <w:rPr>
          <w:rFonts w:asciiTheme="majorHAnsi" w:hAnsiTheme="majorHAnsi" w:cstheme="majorHAnsi"/>
          <w:sz w:val="20"/>
          <w:szCs w:val="20"/>
          <w:lang w:val="en-GB"/>
        </w:rPr>
        <w:t xml:space="preserve">the </w:t>
      </w:r>
      <w:r w:rsidR="00DF1B2B" w:rsidRPr="00031CC1">
        <w:rPr>
          <w:rFonts w:asciiTheme="majorHAnsi" w:hAnsiTheme="majorHAnsi" w:cstheme="majorHAnsi"/>
          <w:sz w:val="20"/>
          <w:szCs w:val="20"/>
          <w:lang w:val="en-GB"/>
        </w:rPr>
        <w:t>evaluation of the services. All Persons Served (100 %) expressed that the</w:t>
      </w:r>
      <w:r w:rsidR="0056202F">
        <w:rPr>
          <w:rFonts w:asciiTheme="majorHAnsi" w:hAnsiTheme="majorHAnsi" w:cstheme="majorHAnsi"/>
          <w:sz w:val="20"/>
          <w:szCs w:val="20"/>
          <w:lang w:val="en-GB"/>
        </w:rPr>
        <w:t>y are involved in planning the</w:t>
      </w:r>
      <w:r w:rsidR="00DF1B2B" w:rsidRPr="00031CC1">
        <w:rPr>
          <w:rFonts w:asciiTheme="majorHAnsi" w:hAnsiTheme="majorHAnsi" w:cstheme="majorHAnsi"/>
          <w:sz w:val="20"/>
          <w:szCs w:val="20"/>
          <w:lang w:val="en-GB"/>
        </w:rPr>
        <w:t xml:space="preserve"> services of their Individual Plan. </w:t>
      </w:r>
    </w:p>
    <w:p w:rsidR="00DF1B2B" w:rsidRPr="00031CC1" w:rsidRDefault="00DF1B2B" w:rsidP="00DF1B2B">
      <w:pPr>
        <w:pStyle w:val="Default"/>
        <w:widowControl w:val="0"/>
        <w:numPr>
          <w:ilvl w:val="0"/>
          <w:numId w:val="2"/>
        </w:numPr>
        <w:spacing w:line="276" w:lineRule="auto"/>
        <w:jc w:val="both"/>
        <w:rPr>
          <w:rFonts w:asciiTheme="majorHAnsi" w:hAnsiTheme="majorHAnsi" w:cstheme="majorHAnsi"/>
          <w:sz w:val="20"/>
          <w:szCs w:val="20"/>
          <w:lang w:val="en-GB"/>
        </w:rPr>
      </w:pPr>
      <w:r w:rsidRPr="00031CC1">
        <w:rPr>
          <w:rFonts w:asciiTheme="majorHAnsi" w:hAnsiTheme="majorHAnsi" w:cstheme="majorHAnsi"/>
          <w:sz w:val="20"/>
          <w:szCs w:val="20"/>
          <w:lang w:val="en-GB"/>
        </w:rPr>
        <w:t>All departments review the participation of Persons Served once every 3 months. In some of the departments</w:t>
      </w:r>
      <w:r w:rsidR="0056202F">
        <w:rPr>
          <w:rFonts w:asciiTheme="majorHAnsi" w:hAnsiTheme="majorHAnsi" w:cstheme="majorHAnsi"/>
          <w:sz w:val="20"/>
          <w:szCs w:val="20"/>
          <w:lang w:val="en-GB"/>
        </w:rPr>
        <w:t>,</w:t>
      </w:r>
      <w:r w:rsidRPr="00031CC1">
        <w:rPr>
          <w:rFonts w:asciiTheme="majorHAnsi" w:hAnsiTheme="majorHAnsi" w:cstheme="majorHAnsi"/>
          <w:sz w:val="20"/>
          <w:szCs w:val="20"/>
          <w:lang w:val="en-GB"/>
        </w:rPr>
        <w:t xml:space="preserve"> measure</w:t>
      </w:r>
      <w:r w:rsidR="0056202F">
        <w:rPr>
          <w:rFonts w:asciiTheme="majorHAnsi" w:hAnsiTheme="majorHAnsi" w:cstheme="majorHAnsi"/>
          <w:sz w:val="20"/>
          <w:szCs w:val="20"/>
          <w:lang w:val="en-GB"/>
        </w:rPr>
        <w:t>s</w:t>
      </w:r>
      <w:r w:rsidRPr="00031CC1">
        <w:rPr>
          <w:rFonts w:asciiTheme="majorHAnsi" w:hAnsiTheme="majorHAnsi" w:cstheme="majorHAnsi"/>
          <w:sz w:val="20"/>
          <w:szCs w:val="20"/>
          <w:lang w:val="en-GB"/>
        </w:rPr>
        <w:t xml:space="preserve"> for increasing participation of Persons Served</w:t>
      </w:r>
      <w:r w:rsidR="0056202F">
        <w:rPr>
          <w:rFonts w:asciiTheme="majorHAnsi" w:hAnsiTheme="majorHAnsi" w:cstheme="majorHAnsi"/>
          <w:sz w:val="20"/>
          <w:szCs w:val="20"/>
          <w:lang w:val="en-GB"/>
        </w:rPr>
        <w:t>,</w:t>
      </w:r>
      <w:r w:rsidRPr="00031CC1">
        <w:rPr>
          <w:rFonts w:asciiTheme="majorHAnsi" w:hAnsiTheme="majorHAnsi" w:cstheme="majorHAnsi"/>
          <w:sz w:val="20"/>
          <w:szCs w:val="20"/>
          <w:lang w:val="en-GB"/>
        </w:rPr>
        <w:t xml:space="preserve"> have been taken. </w:t>
      </w:r>
    </w:p>
    <w:p w:rsidR="00DF1B2B" w:rsidRPr="00031CC1" w:rsidRDefault="00DF1B2B" w:rsidP="00DF1B2B">
      <w:pPr>
        <w:pStyle w:val="Default"/>
        <w:widowControl w:val="0"/>
        <w:numPr>
          <w:ilvl w:val="0"/>
          <w:numId w:val="2"/>
        </w:numPr>
        <w:spacing w:line="276" w:lineRule="auto"/>
        <w:jc w:val="both"/>
        <w:rPr>
          <w:rFonts w:asciiTheme="majorHAnsi" w:hAnsiTheme="majorHAnsi" w:cstheme="majorHAnsi"/>
          <w:sz w:val="20"/>
          <w:szCs w:val="20"/>
          <w:lang w:val="en-GB"/>
        </w:rPr>
      </w:pPr>
      <w:r w:rsidRPr="00031CC1">
        <w:rPr>
          <w:rFonts w:asciiTheme="majorHAnsi" w:hAnsiTheme="majorHAnsi" w:cstheme="majorHAnsi"/>
          <w:sz w:val="20"/>
          <w:szCs w:val="20"/>
          <w:lang w:val="en-GB"/>
        </w:rPr>
        <w:t>The concept of empowerment has been defined</w:t>
      </w:r>
      <w:r w:rsidR="0056202F">
        <w:rPr>
          <w:rFonts w:asciiTheme="majorHAnsi" w:hAnsiTheme="majorHAnsi" w:cstheme="majorHAnsi"/>
          <w:sz w:val="20"/>
          <w:szCs w:val="20"/>
          <w:lang w:val="en-GB"/>
        </w:rPr>
        <w:t>, described and recorded. 65 % O</w:t>
      </w:r>
      <w:r w:rsidRPr="00031CC1">
        <w:rPr>
          <w:rFonts w:asciiTheme="majorHAnsi" w:hAnsiTheme="majorHAnsi" w:cstheme="majorHAnsi"/>
          <w:sz w:val="20"/>
          <w:szCs w:val="20"/>
          <w:lang w:val="en-GB"/>
        </w:rPr>
        <w:t>f the Staff can explain this concept of empowerment</w:t>
      </w:r>
      <w:r w:rsidR="0056202F">
        <w:rPr>
          <w:rFonts w:asciiTheme="majorHAnsi" w:hAnsiTheme="majorHAnsi" w:cstheme="majorHAnsi"/>
          <w:sz w:val="20"/>
          <w:szCs w:val="20"/>
          <w:lang w:val="en-GB"/>
        </w:rPr>
        <w:t xml:space="preserve"> in own words. 30 % Of the staff has</w:t>
      </w:r>
      <w:r w:rsidRPr="00031CC1">
        <w:rPr>
          <w:rFonts w:asciiTheme="majorHAnsi" w:hAnsiTheme="majorHAnsi" w:cstheme="majorHAnsi"/>
          <w:sz w:val="20"/>
          <w:szCs w:val="20"/>
          <w:lang w:val="en-GB"/>
        </w:rPr>
        <w:t xml:space="preserve"> not heard about this approach a</w:t>
      </w:r>
      <w:r w:rsidR="0056202F">
        <w:rPr>
          <w:rFonts w:asciiTheme="majorHAnsi" w:hAnsiTheme="majorHAnsi" w:cstheme="majorHAnsi"/>
          <w:sz w:val="20"/>
          <w:szCs w:val="20"/>
          <w:lang w:val="en-GB"/>
        </w:rPr>
        <w:t>nd 15 % of the staff might</w:t>
      </w:r>
      <w:r w:rsidRPr="00031CC1">
        <w:rPr>
          <w:rFonts w:asciiTheme="majorHAnsi" w:hAnsiTheme="majorHAnsi" w:cstheme="majorHAnsi"/>
          <w:sz w:val="20"/>
          <w:szCs w:val="20"/>
          <w:lang w:val="en-GB"/>
        </w:rPr>
        <w:t xml:space="preserve"> have heard </w:t>
      </w:r>
      <w:r w:rsidR="0056202F">
        <w:rPr>
          <w:rFonts w:asciiTheme="majorHAnsi" w:hAnsiTheme="majorHAnsi" w:cstheme="majorHAnsi"/>
          <w:sz w:val="20"/>
          <w:szCs w:val="20"/>
          <w:lang w:val="en-GB"/>
        </w:rPr>
        <w:t>of</w:t>
      </w:r>
      <w:r w:rsidRPr="00031CC1">
        <w:rPr>
          <w:rFonts w:asciiTheme="majorHAnsi" w:hAnsiTheme="majorHAnsi" w:cstheme="majorHAnsi"/>
          <w:sz w:val="20"/>
          <w:szCs w:val="20"/>
          <w:lang w:val="en-GB"/>
        </w:rPr>
        <w:t xml:space="preserve"> it</w:t>
      </w:r>
      <w:r w:rsidR="0056202F">
        <w:rPr>
          <w:rFonts w:asciiTheme="majorHAnsi" w:hAnsiTheme="majorHAnsi" w:cstheme="majorHAnsi"/>
          <w:sz w:val="20"/>
          <w:szCs w:val="20"/>
          <w:lang w:val="en-GB"/>
        </w:rPr>
        <w:t>,</w:t>
      </w:r>
      <w:r w:rsidRPr="00031CC1">
        <w:rPr>
          <w:rFonts w:asciiTheme="majorHAnsi" w:hAnsiTheme="majorHAnsi" w:cstheme="majorHAnsi"/>
          <w:sz w:val="20"/>
          <w:szCs w:val="20"/>
          <w:lang w:val="en-GB"/>
        </w:rPr>
        <w:t xml:space="preserve"> but says that this concept is not applicable for them. </w:t>
      </w:r>
    </w:p>
    <w:p w:rsidR="00DF1B2B" w:rsidRPr="00031CC1" w:rsidRDefault="00DF1B2B" w:rsidP="00DF1B2B">
      <w:pPr>
        <w:spacing w:line="360" w:lineRule="auto"/>
        <w:jc w:val="both"/>
        <w:rPr>
          <w:rFonts w:asciiTheme="majorHAnsi" w:hAnsiTheme="majorHAnsi" w:cstheme="majorHAnsi"/>
          <w:b/>
          <w:sz w:val="22"/>
          <w:lang w:val="en-GB"/>
        </w:rPr>
      </w:pPr>
      <w:r w:rsidRPr="00031CC1">
        <w:rPr>
          <w:rFonts w:asciiTheme="majorHAnsi" w:hAnsiTheme="majorHAnsi" w:cstheme="majorHAnsi"/>
          <w:sz w:val="22"/>
          <w:lang w:val="en-GB"/>
        </w:rPr>
        <w:t>Example:</w:t>
      </w:r>
      <w:r w:rsidRPr="00031CC1">
        <w:rPr>
          <w:rFonts w:asciiTheme="majorHAnsi" w:hAnsiTheme="majorHAnsi" w:cstheme="majorHAnsi"/>
          <w:b/>
          <w:sz w:val="22"/>
          <w:lang w:val="en-GB"/>
        </w:rPr>
        <w:t xml:space="preserve"> Person Centred Approach</w:t>
      </w:r>
    </w:p>
    <w:p w:rsidR="00DF1B2B" w:rsidRPr="00031CC1" w:rsidRDefault="0056202F" w:rsidP="00DF1B2B">
      <w:pPr>
        <w:pStyle w:val="Default"/>
        <w:widowControl w:val="0"/>
        <w:numPr>
          <w:ilvl w:val="0"/>
          <w:numId w:val="3"/>
        </w:numPr>
        <w:spacing w:line="276" w:lineRule="auto"/>
        <w:jc w:val="both"/>
        <w:rPr>
          <w:rFonts w:asciiTheme="majorHAnsi" w:hAnsiTheme="majorHAnsi" w:cstheme="majorHAnsi"/>
          <w:sz w:val="20"/>
          <w:lang w:val="en-GB"/>
        </w:rPr>
      </w:pPr>
      <w:r>
        <w:rPr>
          <w:rFonts w:asciiTheme="majorHAnsi" w:hAnsiTheme="majorHAnsi" w:cstheme="majorHAnsi"/>
          <w:sz w:val="20"/>
          <w:lang w:val="en-GB"/>
        </w:rPr>
        <w:t>35 % Of the s</w:t>
      </w:r>
      <w:r w:rsidR="00DF1B2B" w:rsidRPr="00031CC1">
        <w:rPr>
          <w:rFonts w:asciiTheme="majorHAnsi" w:hAnsiTheme="majorHAnsi" w:cstheme="majorHAnsi"/>
          <w:sz w:val="20"/>
          <w:lang w:val="en-GB"/>
        </w:rPr>
        <w:t xml:space="preserve">taff confirms that they have understood the described concept of </w:t>
      </w:r>
      <w:r>
        <w:rPr>
          <w:rFonts w:asciiTheme="majorHAnsi" w:hAnsiTheme="majorHAnsi" w:cstheme="majorHAnsi"/>
          <w:sz w:val="20"/>
          <w:lang w:val="en-GB"/>
        </w:rPr>
        <w:t>‘</w:t>
      </w:r>
      <w:r w:rsidR="00DF1B2B" w:rsidRPr="00031CC1">
        <w:rPr>
          <w:rFonts w:asciiTheme="majorHAnsi" w:hAnsiTheme="majorHAnsi" w:cstheme="majorHAnsi"/>
          <w:sz w:val="20"/>
          <w:lang w:val="en-GB"/>
        </w:rPr>
        <w:t>Quality of Life</w:t>
      </w:r>
      <w:r>
        <w:rPr>
          <w:rFonts w:asciiTheme="majorHAnsi" w:hAnsiTheme="majorHAnsi" w:cstheme="majorHAnsi"/>
          <w:sz w:val="20"/>
          <w:lang w:val="en-GB"/>
        </w:rPr>
        <w:t>’. 30 % I</w:t>
      </w:r>
      <w:r w:rsidR="00DF1B2B" w:rsidRPr="00031CC1">
        <w:rPr>
          <w:rFonts w:asciiTheme="majorHAnsi" w:hAnsiTheme="majorHAnsi" w:cstheme="majorHAnsi"/>
          <w:sz w:val="20"/>
          <w:lang w:val="en-GB"/>
        </w:rPr>
        <w:t>s aware of such a documen</w:t>
      </w:r>
      <w:r>
        <w:rPr>
          <w:rFonts w:asciiTheme="majorHAnsi" w:hAnsiTheme="majorHAnsi" w:cstheme="majorHAnsi"/>
          <w:sz w:val="20"/>
          <w:lang w:val="en-GB"/>
        </w:rPr>
        <w:t>t while 35 % of the s</w:t>
      </w:r>
      <w:r w:rsidR="00DF1B2B" w:rsidRPr="00031CC1">
        <w:rPr>
          <w:rFonts w:asciiTheme="majorHAnsi" w:hAnsiTheme="majorHAnsi" w:cstheme="majorHAnsi"/>
          <w:sz w:val="20"/>
          <w:lang w:val="en-GB"/>
        </w:rPr>
        <w:t>taff cannot recall an</w:t>
      </w:r>
      <w:r>
        <w:rPr>
          <w:rFonts w:asciiTheme="majorHAnsi" w:hAnsiTheme="majorHAnsi" w:cstheme="majorHAnsi"/>
          <w:sz w:val="20"/>
          <w:lang w:val="en-GB"/>
        </w:rPr>
        <w:t>y concept or description. 85 % O</w:t>
      </w:r>
      <w:r w:rsidR="00DF1B2B" w:rsidRPr="00031CC1">
        <w:rPr>
          <w:rFonts w:asciiTheme="majorHAnsi" w:hAnsiTheme="majorHAnsi" w:cstheme="majorHAnsi"/>
          <w:sz w:val="20"/>
          <w:lang w:val="en-GB"/>
        </w:rPr>
        <w:t xml:space="preserve">f the Persons Served expressed that quality of life is important </w:t>
      </w:r>
      <w:r>
        <w:rPr>
          <w:rFonts w:asciiTheme="majorHAnsi" w:hAnsiTheme="majorHAnsi" w:cstheme="majorHAnsi"/>
          <w:sz w:val="20"/>
          <w:lang w:val="en-GB"/>
        </w:rPr>
        <w:t>to</w:t>
      </w:r>
      <w:r w:rsidR="00DF1B2B" w:rsidRPr="00031CC1">
        <w:rPr>
          <w:rFonts w:asciiTheme="majorHAnsi" w:hAnsiTheme="majorHAnsi" w:cstheme="majorHAnsi"/>
          <w:sz w:val="20"/>
          <w:lang w:val="en-GB"/>
        </w:rPr>
        <w:t xml:space="preserve"> them. 45% </w:t>
      </w:r>
      <w:r>
        <w:rPr>
          <w:rFonts w:asciiTheme="majorHAnsi" w:hAnsiTheme="majorHAnsi" w:cstheme="majorHAnsi"/>
          <w:sz w:val="20"/>
          <w:lang w:val="en-GB"/>
        </w:rPr>
        <w:t>O</w:t>
      </w:r>
      <w:r w:rsidR="00DF1B2B" w:rsidRPr="00031CC1">
        <w:rPr>
          <w:rFonts w:asciiTheme="majorHAnsi" w:hAnsiTheme="majorHAnsi" w:cstheme="majorHAnsi"/>
          <w:sz w:val="20"/>
          <w:lang w:val="en-GB"/>
        </w:rPr>
        <w:t xml:space="preserve">f the Persons Served </w:t>
      </w:r>
      <w:r>
        <w:rPr>
          <w:rFonts w:asciiTheme="majorHAnsi" w:hAnsiTheme="majorHAnsi" w:cstheme="majorHAnsi"/>
          <w:sz w:val="20"/>
          <w:lang w:val="en-GB"/>
        </w:rPr>
        <w:t>are of opinion that</w:t>
      </w:r>
      <w:r w:rsidR="00DF1B2B" w:rsidRPr="00031CC1">
        <w:rPr>
          <w:rFonts w:asciiTheme="majorHAnsi" w:hAnsiTheme="majorHAnsi" w:cstheme="majorHAnsi"/>
          <w:sz w:val="20"/>
          <w:lang w:val="en-GB"/>
        </w:rPr>
        <w:t xml:space="preserve"> the received services </w:t>
      </w:r>
      <w:r>
        <w:rPr>
          <w:rFonts w:asciiTheme="majorHAnsi" w:hAnsiTheme="majorHAnsi" w:cstheme="majorHAnsi"/>
          <w:sz w:val="20"/>
          <w:lang w:val="en-GB"/>
        </w:rPr>
        <w:t>contribute</w:t>
      </w:r>
      <w:r w:rsidR="00DF1B2B" w:rsidRPr="00031CC1">
        <w:rPr>
          <w:rFonts w:asciiTheme="majorHAnsi" w:hAnsiTheme="majorHAnsi" w:cstheme="majorHAnsi"/>
          <w:sz w:val="20"/>
          <w:lang w:val="en-GB"/>
        </w:rPr>
        <w:t xml:space="preserve"> to their quality of </w:t>
      </w:r>
      <w:r>
        <w:rPr>
          <w:rFonts w:asciiTheme="majorHAnsi" w:hAnsiTheme="majorHAnsi" w:cstheme="majorHAnsi"/>
          <w:sz w:val="20"/>
          <w:lang w:val="en-GB"/>
        </w:rPr>
        <w:t>life. I</w:t>
      </w:r>
      <w:r w:rsidRPr="00031CC1">
        <w:rPr>
          <w:rFonts w:asciiTheme="majorHAnsi" w:hAnsiTheme="majorHAnsi" w:cstheme="majorHAnsi"/>
          <w:sz w:val="20"/>
          <w:lang w:val="en-GB"/>
        </w:rPr>
        <w:t>n the annual satisfaction questionnaire</w:t>
      </w:r>
      <w:r>
        <w:rPr>
          <w:rFonts w:asciiTheme="majorHAnsi" w:hAnsiTheme="majorHAnsi" w:cstheme="majorHAnsi"/>
          <w:sz w:val="20"/>
          <w:lang w:val="en-GB"/>
        </w:rPr>
        <w:t>,</w:t>
      </w:r>
      <w:r w:rsidRPr="00031CC1">
        <w:rPr>
          <w:rFonts w:asciiTheme="majorHAnsi" w:hAnsiTheme="majorHAnsi" w:cstheme="majorHAnsi"/>
          <w:sz w:val="20"/>
          <w:lang w:val="en-GB"/>
        </w:rPr>
        <w:t xml:space="preserve"> </w:t>
      </w:r>
      <w:r>
        <w:rPr>
          <w:rFonts w:asciiTheme="majorHAnsi" w:hAnsiTheme="majorHAnsi" w:cstheme="majorHAnsi"/>
          <w:sz w:val="20"/>
          <w:lang w:val="en-GB"/>
        </w:rPr>
        <w:t>75 % O</w:t>
      </w:r>
      <w:r w:rsidRPr="00031CC1">
        <w:rPr>
          <w:rFonts w:asciiTheme="majorHAnsi" w:hAnsiTheme="majorHAnsi" w:cstheme="majorHAnsi"/>
          <w:sz w:val="20"/>
          <w:lang w:val="en-GB"/>
        </w:rPr>
        <w:t xml:space="preserve">f the (service users) </w:t>
      </w:r>
      <w:r w:rsidR="00DF1B2B" w:rsidRPr="00031CC1">
        <w:rPr>
          <w:rFonts w:asciiTheme="majorHAnsi" w:hAnsiTheme="majorHAnsi" w:cstheme="majorHAnsi"/>
          <w:sz w:val="20"/>
          <w:lang w:val="en-GB"/>
        </w:rPr>
        <w:t>Person</w:t>
      </w:r>
      <w:r>
        <w:rPr>
          <w:rFonts w:asciiTheme="majorHAnsi" w:hAnsiTheme="majorHAnsi" w:cstheme="majorHAnsi"/>
          <w:sz w:val="20"/>
          <w:lang w:val="en-GB"/>
        </w:rPr>
        <w:t>s</w:t>
      </w:r>
      <w:r w:rsidR="00DF1B2B" w:rsidRPr="00031CC1">
        <w:rPr>
          <w:rFonts w:asciiTheme="majorHAnsi" w:hAnsiTheme="majorHAnsi" w:cstheme="majorHAnsi"/>
          <w:sz w:val="20"/>
          <w:lang w:val="en-GB"/>
        </w:rPr>
        <w:t xml:space="preserve"> Served</w:t>
      </w:r>
      <w:r>
        <w:rPr>
          <w:rFonts w:asciiTheme="majorHAnsi" w:hAnsiTheme="majorHAnsi" w:cstheme="majorHAnsi"/>
          <w:sz w:val="20"/>
          <w:lang w:val="en-GB"/>
        </w:rPr>
        <w:t>,</w:t>
      </w:r>
      <w:r w:rsidR="00DF1B2B" w:rsidRPr="00031CC1">
        <w:rPr>
          <w:rFonts w:asciiTheme="majorHAnsi" w:hAnsiTheme="majorHAnsi" w:cstheme="majorHAnsi"/>
          <w:sz w:val="20"/>
          <w:lang w:val="en-GB"/>
        </w:rPr>
        <w:t xml:space="preserve"> have expressed that the services eventually contribute to their quality of life. </w:t>
      </w:r>
    </w:p>
    <w:p w:rsidR="00D24777" w:rsidRPr="003954B2" w:rsidRDefault="00DF1B2B" w:rsidP="003954B2">
      <w:pPr>
        <w:pStyle w:val="Default"/>
        <w:widowControl w:val="0"/>
        <w:numPr>
          <w:ilvl w:val="0"/>
          <w:numId w:val="3"/>
        </w:numPr>
        <w:spacing w:line="276" w:lineRule="auto"/>
        <w:jc w:val="both"/>
        <w:rPr>
          <w:rFonts w:asciiTheme="majorHAnsi" w:hAnsiTheme="majorHAnsi" w:cstheme="majorHAnsi"/>
          <w:sz w:val="20"/>
          <w:lang w:val="en-GB"/>
        </w:rPr>
      </w:pPr>
      <w:r w:rsidRPr="00031CC1">
        <w:rPr>
          <w:rFonts w:asciiTheme="majorHAnsi" w:hAnsiTheme="majorHAnsi" w:cstheme="majorHAnsi"/>
          <w:sz w:val="20"/>
          <w:lang w:val="en-GB"/>
        </w:rPr>
        <w:t>All Person Served have</w:t>
      </w:r>
      <w:r w:rsidR="0056202F">
        <w:rPr>
          <w:rFonts w:asciiTheme="majorHAnsi" w:hAnsiTheme="majorHAnsi" w:cstheme="majorHAnsi"/>
          <w:sz w:val="20"/>
          <w:lang w:val="en-GB"/>
        </w:rPr>
        <w:t xml:space="preserve"> an Individual Plan - IP. 90 % O</w:t>
      </w:r>
      <w:r w:rsidRPr="00031CC1">
        <w:rPr>
          <w:rFonts w:asciiTheme="majorHAnsi" w:hAnsiTheme="majorHAnsi" w:cstheme="majorHAnsi"/>
          <w:sz w:val="20"/>
          <w:lang w:val="en-GB"/>
        </w:rPr>
        <w:t xml:space="preserve">f the Persons Served </w:t>
      </w:r>
      <w:r w:rsidR="0056202F">
        <w:rPr>
          <w:rFonts w:asciiTheme="majorHAnsi" w:hAnsiTheme="majorHAnsi" w:cstheme="majorHAnsi"/>
          <w:sz w:val="20"/>
          <w:lang w:val="en-GB"/>
        </w:rPr>
        <w:t xml:space="preserve">have </w:t>
      </w:r>
      <w:r w:rsidRPr="00031CC1">
        <w:rPr>
          <w:rFonts w:asciiTheme="majorHAnsi" w:hAnsiTheme="majorHAnsi" w:cstheme="majorHAnsi"/>
          <w:sz w:val="20"/>
          <w:lang w:val="en-GB"/>
        </w:rPr>
        <w:t>expressed that they have been involved in the design of their Individual Plan. They are aware of the content of this plan.</w:t>
      </w:r>
    </w:p>
    <w:sectPr w:rsidR="00D24777" w:rsidRPr="003954B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330" w:rsidRDefault="00896330" w:rsidP="007D395D">
      <w:r>
        <w:separator/>
      </w:r>
    </w:p>
  </w:endnote>
  <w:endnote w:type="continuationSeparator" w:id="0">
    <w:p w:rsidR="00896330" w:rsidRDefault="00896330" w:rsidP="007D3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330" w:rsidRDefault="0089633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330" w:rsidRDefault="00896330" w:rsidP="00781DAC">
    <w:pPr>
      <w:pStyle w:val="Footer"/>
      <w:rPr>
        <w:rFonts w:ascii="Arial" w:eastAsia="Calibri" w:hAnsi="Arial" w:cs="Arial"/>
        <w:color w:val="00549F"/>
        <w:spacing w:val="20"/>
        <w:kern w:val="22"/>
        <w:sz w:val="16"/>
        <w:szCs w:val="16"/>
        <w:lang w:val="fr-BE"/>
      </w:rPr>
    </w:pPr>
    <w:r w:rsidRPr="00060A7F">
      <w:rPr>
        <w:rFonts w:ascii="Arial" w:hAnsi="Arial" w:cs="Arial"/>
        <w:noProof/>
        <w:lang w:val="en-GB" w:eastAsia="en-GB"/>
      </w:rPr>
      <mc:AlternateContent>
        <mc:Choice Requires="wpg">
          <w:drawing>
            <wp:anchor distT="0" distB="0" distL="114300" distR="114300" simplePos="0" relativeHeight="251664384" behindDoc="1" locked="0" layoutInCell="1" allowOverlap="1" wp14:anchorId="4A21CC7E" wp14:editId="0DAECB1A">
              <wp:simplePos x="0" y="0"/>
              <wp:positionH relativeFrom="page">
                <wp:posOffset>634706</wp:posOffset>
              </wp:positionH>
              <wp:positionV relativeFrom="paragraph">
                <wp:posOffset>-657225</wp:posOffset>
              </wp:positionV>
              <wp:extent cx="6947535" cy="1242695"/>
              <wp:effectExtent l="0" t="0" r="5715" b="0"/>
              <wp:wrapNone/>
              <wp:docPr id="1" name="Group 1"/>
              <wp:cNvGraphicFramePr/>
              <a:graphic xmlns:a="http://schemas.openxmlformats.org/drawingml/2006/main">
                <a:graphicData uri="http://schemas.microsoft.com/office/word/2010/wordprocessingGroup">
                  <wpg:wgp>
                    <wpg:cNvGrpSpPr/>
                    <wpg:grpSpPr>
                      <a:xfrm flipH="1">
                        <a:off x="0" y="0"/>
                        <a:ext cx="6947535" cy="1242695"/>
                        <a:chOff x="-1" y="0"/>
                        <a:chExt cx="8704399" cy="658850"/>
                      </a:xfrm>
                    </wpg:grpSpPr>
                    <wps:wsp>
                      <wps:cNvPr id="2" name="Freeform 3"/>
                      <wps:cNvSpPr>
                        <a:spLocks/>
                      </wps:cNvSpPr>
                      <wps:spPr bwMode="auto">
                        <a:xfrm flipH="1">
                          <a:off x="-1" y="0"/>
                          <a:ext cx="8704399" cy="658850"/>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ECB00">
                            <a:alpha val="49804"/>
                          </a:srgbClr>
                        </a:solidFill>
                        <a:ln>
                          <a:noFill/>
                        </a:ln>
                      </wps:spPr>
                      <wps:bodyPr rot="0" vert="horz" wrap="square" lIns="91440" tIns="45720" rIns="91440" bIns="45720" anchor="t" anchorCtr="0" upright="1">
                        <a:noAutofit/>
                      </wps:bodyPr>
                    </wps:wsp>
                    <wps:wsp>
                      <wps:cNvPr id="6" name="Freeform 4"/>
                      <wps:cNvSpPr>
                        <a:spLocks/>
                      </wps:cNvSpPr>
                      <wps:spPr bwMode="auto">
                        <a:xfrm flipH="1">
                          <a:off x="5936" y="112797"/>
                          <a:ext cx="7259570" cy="421005"/>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00549F"/>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8EA3CC" id="Group 1" o:spid="_x0000_s1026" style="position:absolute;margin-left:50pt;margin-top:-51.75pt;width:547.05pt;height:97.85pt;flip:x;z-index:-251652096;mso-position-horizontal-relative:page;mso-width-relative:margin;mso-height-relative:margin" coordorigin="" coordsize="87043,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">
              <v:shape id="Freeform 3" o:spid="_x0000_s1027" style="position:absolute;width:87043;height:6588;flip:x;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" path="m1452,585c505,90,23,710,,764,,764,388,,1452,502e" fillcolor="#fecb00" stroked="f">
                <v:fill opacity="32639f"/>
                <v:path arrowok="t" o:connecttype="custom" o:connectlocs="8704399,504486;0,658850;8704399,432909" o:connectangles="0,0,0"/>
              </v:shape>
              <v:shape id="Freeform 4" o:spid="_x0000_s1028" style="position:absolute;left:59;top:1127;width:72596;height:4211;flip:x;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" path="m1647,611c635,94,24,741,,798,,798,511,,1647,524e" fillcolor="#00549f" stroked="f">
                <v:path arrowok="t" o:connecttype="custom" o:connectlocs="7259570,322348;0,421005;7259570,276449" o:connectangles="0,0,0"/>
              </v:shape>
              <w10:wrap anchorx="page"/>
            </v:group>
          </w:pict>
        </mc:Fallback>
      </mc:AlternateContent>
    </w:r>
  </w:p>
  <w:p w:rsidR="00896330" w:rsidRDefault="00896330" w:rsidP="00781DAC">
    <w:pPr>
      <w:tabs>
        <w:tab w:val="center" w:pos="4513"/>
        <w:tab w:val="right" w:pos="9026"/>
      </w:tabs>
      <w:ind w:right="-25"/>
      <w:jc w:val="center"/>
      <w:rPr>
        <w:rFonts w:ascii="Arial" w:eastAsia="Calibri" w:hAnsi="Arial" w:cs="Arial"/>
        <w:color w:val="00549F"/>
        <w:spacing w:val="20"/>
        <w:kern w:val="22"/>
        <w:sz w:val="16"/>
        <w:szCs w:val="16"/>
        <w:lang w:val="fr-BE"/>
      </w:rPr>
    </w:pPr>
  </w:p>
  <w:p w:rsidR="00896330" w:rsidRPr="00450904" w:rsidRDefault="00896330" w:rsidP="00781DAC">
    <w:pPr>
      <w:tabs>
        <w:tab w:val="center" w:pos="4513"/>
        <w:tab w:val="right" w:pos="9026"/>
      </w:tabs>
      <w:ind w:right="-25"/>
      <w:jc w:val="center"/>
      <w:rPr>
        <w:rFonts w:ascii="Arial" w:eastAsia="Calibri" w:hAnsi="Arial" w:cs="Arial"/>
        <w:color w:val="00549F"/>
        <w:spacing w:val="20"/>
        <w:kern w:val="22"/>
        <w:sz w:val="16"/>
        <w:szCs w:val="16"/>
        <w:lang w:val="fr-BE"/>
      </w:rPr>
    </w:pPr>
    <w:r>
      <w:rPr>
        <w:rFonts w:ascii="Arial" w:eastAsia="Calibri" w:hAnsi="Arial" w:cs="Arial"/>
        <w:color w:val="00549F"/>
        <w:spacing w:val="20"/>
        <w:kern w:val="22"/>
        <w:sz w:val="16"/>
        <w:szCs w:val="16"/>
        <w:lang w:val="fr-BE"/>
      </w:rPr>
      <w:t>A</w:t>
    </w:r>
    <w:r w:rsidRPr="00450904">
      <w:rPr>
        <w:rFonts w:ascii="Arial" w:eastAsia="Calibri" w:hAnsi="Arial" w:cs="Arial"/>
        <w:color w:val="00549F"/>
        <w:spacing w:val="20"/>
        <w:kern w:val="22"/>
        <w:sz w:val="16"/>
        <w:szCs w:val="16"/>
        <w:lang w:val="fr-BE"/>
      </w:rPr>
      <w:t xml:space="preserve">venue des Arts 8 c/o CCI, 1210 Brussels, </w:t>
    </w:r>
    <w:proofErr w:type="spellStart"/>
    <w:r w:rsidRPr="00450904">
      <w:rPr>
        <w:rFonts w:ascii="Arial" w:eastAsia="Calibri" w:hAnsi="Arial" w:cs="Arial"/>
        <w:color w:val="00549F"/>
        <w:spacing w:val="20"/>
        <w:kern w:val="22"/>
        <w:sz w:val="16"/>
        <w:szCs w:val="16"/>
        <w:lang w:val="fr-BE"/>
      </w:rPr>
      <w:t>Belgium</w:t>
    </w:r>
    <w:proofErr w:type="spellEnd"/>
    <w:r>
      <w:rPr>
        <w:rFonts w:ascii="Arial" w:eastAsia="Calibri" w:hAnsi="Arial" w:cs="Arial"/>
        <w:color w:val="00549F"/>
        <w:spacing w:val="20"/>
        <w:kern w:val="22"/>
        <w:sz w:val="16"/>
        <w:szCs w:val="16"/>
        <w:lang w:val="fr-BE"/>
      </w:rPr>
      <w:t xml:space="preserve"> - </w:t>
    </w:r>
    <w:r w:rsidR="00F665ED">
      <w:fldChar w:fldCharType="begin"/>
    </w:r>
    <w:r w:rsidR="00F665ED" w:rsidRPr="00F665ED">
      <w:rPr>
        <w:lang w:val="fr-BE"/>
      </w:rPr>
      <w:instrText xml:space="preserve"> HYPERLINK "mailto:equass@equass.be" </w:instrText>
    </w:r>
    <w:r w:rsidR="00F665ED">
      <w:fldChar w:fldCharType="separate"/>
    </w:r>
    <w:r w:rsidRPr="00450904">
      <w:rPr>
        <w:rFonts w:ascii="Arial" w:eastAsia="Calibri" w:hAnsi="Arial" w:cs="Arial"/>
        <w:color w:val="00549F"/>
        <w:spacing w:val="20"/>
        <w:kern w:val="22"/>
        <w:sz w:val="16"/>
        <w:szCs w:val="16"/>
        <w:lang w:val="fr-BE"/>
      </w:rPr>
      <w:t>equass@equass.be</w:t>
    </w:r>
    <w:r w:rsidR="00F665ED">
      <w:rPr>
        <w:rFonts w:ascii="Arial" w:eastAsia="Calibri" w:hAnsi="Arial" w:cs="Arial"/>
        <w:color w:val="00549F"/>
        <w:spacing w:val="20"/>
        <w:kern w:val="22"/>
        <w:sz w:val="16"/>
        <w:szCs w:val="16"/>
        <w:lang w:val="fr-BE"/>
      </w:rPr>
      <w:fldChar w:fldCharType="end"/>
    </w:r>
    <w:r w:rsidRPr="00450904">
      <w:rPr>
        <w:rFonts w:ascii="Arial" w:eastAsia="Calibri" w:hAnsi="Arial" w:cs="Arial"/>
        <w:color w:val="00549F"/>
        <w:spacing w:val="20"/>
        <w:kern w:val="22"/>
        <w:sz w:val="16"/>
        <w:szCs w:val="16"/>
        <w:lang w:val="fr-BE"/>
      </w:rPr>
      <w:t xml:space="preserve"> – </w:t>
    </w:r>
    <w:hyperlink r:id="rId1" w:history="1">
      <w:r w:rsidRPr="00450904">
        <w:rPr>
          <w:rFonts w:ascii="Arial" w:eastAsia="Calibri" w:hAnsi="Arial" w:cs="Arial"/>
          <w:color w:val="00549F"/>
          <w:spacing w:val="20"/>
          <w:kern w:val="22"/>
          <w:sz w:val="16"/>
          <w:szCs w:val="16"/>
          <w:lang w:val="fr-BE"/>
        </w:rPr>
        <w:t>www.equass.be</w:t>
      </w:r>
    </w:hyperlink>
  </w:p>
  <w:p w:rsidR="00896330" w:rsidRPr="00E12B79" w:rsidRDefault="00896330" w:rsidP="00781DAC">
    <w:pPr>
      <w:tabs>
        <w:tab w:val="center" w:pos="4513"/>
        <w:tab w:val="right" w:pos="9026"/>
      </w:tabs>
      <w:ind w:right="-25"/>
      <w:jc w:val="center"/>
      <w:rPr>
        <w:sz w:val="20"/>
        <w:lang w:val="fr-BE"/>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330" w:rsidRDefault="008963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330" w:rsidRDefault="00896330" w:rsidP="007D395D">
      <w:r>
        <w:separator/>
      </w:r>
    </w:p>
  </w:footnote>
  <w:footnote w:type="continuationSeparator" w:id="0">
    <w:p w:rsidR="00896330" w:rsidRDefault="00896330" w:rsidP="007D39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330" w:rsidRDefault="0089633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330" w:rsidRDefault="00896330">
    <w:pPr>
      <w:pStyle w:val="Header"/>
    </w:pPr>
    <w:r w:rsidRPr="009009ED">
      <w:rPr>
        <w:noProof/>
        <w:lang w:val="en-GB" w:eastAsia="en-GB"/>
      </w:rPr>
      <mc:AlternateContent>
        <mc:Choice Requires="wpg">
          <w:drawing>
            <wp:anchor distT="0" distB="0" distL="114300" distR="114300" simplePos="0" relativeHeight="251661312" behindDoc="1" locked="0" layoutInCell="1" allowOverlap="1" wp14:anchorId="36AB8A88" wp14:editId="6DEE511B">
              <wp:simplePos x="0" y="0"/>
              <wp:positionH relativeFrom="margin">
                <wp:align>center</wp:align>
              </wp:positionH>
              <wp:positionV relativeFrom="paragraph">
                <wp:posOffset>-351155</wp:posOffset>
              </wp:positionV>
              <wp:extent cx="6456680" cy="890752"/>
              <wp:effectExtent l="0" t="0" r="20320" b="24130"/>
              <wp:wrapNone/>
              <wp:docPr id="64" name="Group 64"/>
              <wp:cNvGraphicFramePr/>
              <a:graphic xmlns:a="http://schemas.openxmlformats.org/drawingml/2006/main">
                <a:graphicData uri="http://schemas.microsoft.com/office/word/2010/wordprocessingGroup">
                  <wpg:wgp>
                    <wpg:cNvGrpSpPr/>
                    <wpg:grpSpPr>
                      <a:xfrm>
                        <a:off x="0" y="0"/>
                        <a:ext cx="6456680" cy="890752"/>
                        <a:chOff x="-1" y="0"/>
                        <a:chExt cx="8704399" cy="658850"/>
                      </a:xfrm>
                    </wpg:grpSpPr>
                    <wps:wsp>
                      <wps:cNvPr id="65" name="Freeform 3"/>
                      <wps:cNvSpPr>
                        <a:spLocks/>
                      </wps:cNvSpPr>
                      <wps:spPr bwMode="auto">
                        <a:xfrm flipH="1">
                          <a:off x="-1" y="0"/>
                          <a:ext cx="8704399" cy="658850"/>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ECB00">
                            <a:alpha val="49804"/>
                          </a:srgb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bodyPr rot="0" vert="horz" wrap="square" lIns="91440" tIns="45720" rIns="91440" bIns="45720" anchor="t" anchorCtr="0" upright="1">
                        <a:noAutofit/>
                      </wps:bodyPr>
                    </wps:wsp>
                    <wps:wsp>
                      <wps:cNvPr id="66" name="Freeform 4"/>
                      <wps:cNvSpPr>
                        <a:spLocks/>
                      </wps:cNvSpPr>
                      <wps:spPr bwMode="auto">
                        <a:xfrm flipH="1">
                          <a:off x="5936" y="112797"/>
                          <a:ext cx="7259570" cy="421005"/>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00549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669C7" id="Group 64" o:spid="_x0000_s1026" style="position:absolute;margin-left:0;margin-top:-27.65pt;width:508.4pt;height:70.15pt;z-index:-251655168;mso-position-horizontal:center;mso-position-horizontal-relative:margin" coordorigin="" coordsize="87043,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">
              <v:shape id="Freeform 3" o:spid="_x0000_s1027" style="position:absolute;width:87043;height:6588;flip:x;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" path="m1452,585c505,90,23,710,,764,,764,388,,1452,502e" fillcolor="#fecb00">
                <v:fill opacity="32639f"/>
                <v:path arrowok="t" o:connecttype="custom" o:connectlocs="8704399,504486;0,658850;8704399,432909" o:connectangles="0,0,0"/>
              </v:shape>
              <v:shape id="Freeform 4" o:spid="_x0000_s1028" style="position:absolute;left:59;top:1127;width:72596;height:4211;flip:x;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" path="m1647,611c635,94,24,741,,798,,798,511,,1647,524e" fillcolor="#00549f" stroked="f">
                <v:path arrowok="t" o:connecttype="custom" o:connectlocs="7259570,322348;0,421005;7259570,276449" o:connectangles="0,0,0"/>
              </v:shape>
              <w10:wrap anchorx="margin"/>
            </v:group>
          </w:pict>
        </mc:Fallback>
      </mc:AlternateContent>
    </w:r>
    <w:r w:rsidRPr="009009ED">
      <w:rPr>
        <w:noProof/>
        <w:lang w:val="en-GB" w:eastAsia="en-GB"/>
      </w:rPr>
      <w:drawing>
        <wp:anchor distT="0" distB="0" distL="114300" distR="114300" simplePos="0" relativeHeight="251659264" behindDoc="1" locked="0" layoutInCell="1" allowOverlap="1" wp14:anchorId="5AFFA2A8" wp14:editId="1C0FDF4D">
          <wp:simplePos x="0" y="0"/>
          <wp:positionH relativeFrom="column">
            <wp:posOffset>5158740</wp:posOffset>
          </wp:positionH>
          <wp:positionV relativeFrom="paragraph">
            <wp:posOffset>-305435</wp:posOffset>
          </wp:positionV>
          <wp:extent cx="1358265" cy="543560"/>
          <wp:effectExtent l="0" t="0" r="635" b="254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8265" cy="543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330" w:rsidRDefault="0089633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B0535"/>
    <w:multiLevelType w:val="hybridMultilevel"/>
    <w:tmpl w:val="F66651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0BC4CE3"/>
    <w:multiLevelType w:val="hybridMultilevel"/>
    <w:tmpl w:val="3B0A7752"/>
    <w:lvl w:ilvl="0" w:tplc="D1B212D8">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D2560A"/>
    <w:multiLevelType w:val="hybridMultilevel"/>
    <w:tmpl w:val="9BC8F53A"/>
    <w:lvl w:ilvl="0" w:tplc="09D2F910">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0F66E2"/>
    <w:multiLevelType w:val="hybridMultilevel"/>
    <w:tmpl w:val="3CE46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B2B"/>
    <w:rsid w:val="000F5D19"/>
    <w:rsid w:val="001D0332"/>
    <w:rsid w:val="001F4FC3"/>
    <w:rsid w:val="0022094F"/>
    <w:rsid w:val="0023486B"/>
    <w:rsid w:val="002C370F"/>
    <w:rsid w:val="003005C4"/>
    <w:rsid w:val="003954B2"/>
    <w:rsid w:val="003E585B"/>
    <w:rsid w:val="00516518"/>
    <w:rsid w:val="005404AB"/>
    <w:rsid w:val="0056202F"/>
    <w:rsid w:val="005A3F0B"/>
    <w:rsid w:val="005D0A8E"/>
    <w:rsid w:val="00781DAC"/>
    <w:rsid w:val="007A369E"/>
    <w:rsid w:val="007C02B8"/>
    <w:rsid w:val="007D395D"/>
    <w:rsid w:val="008323D2"/>
    <w:rsid w:val="00896330"/>
    <w:rsid w:val="009311D1"/>
    <w:rsid w:val="00A01B94"/>
    <w:rsid w:val="00AA487A"/>
    <w:rsid w:val="00BF12AB"/>
    <w:rsid w:val="00CD10F0"/>
    <w:rsid w:val="00D24777"/>
    <w:rsid w:val="00D713BE"/>
    <w:rsid w:val="00DF1B2B"/>
    <w:rsid w:val="00F66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4EBBD6"/>
  <w15:chartTrackingRefBased/>
  <w15:docId w15:val="{53685B26-C940-40DB-840A-36AB6EBB4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B2B"/>
    <w:pPr>
      <w:spacing w:after="0" w:line="240" w:lineRule="auto"/>
    </w:pPr>
    <w:rPr>
      <w:rFonts w:ascii="Times New Roman" w:eastAsia="Times New Roman" w:hAnsi="Times New Roman" w:cs="Times New Roman"/>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F1B2B"/>
    <w:pPr>
      <w:autoSpaceDE w:val="0"/>
      <w:autoSpaceDN w:val="0"/>
      <w:adjustRightInd w:val="0"/>
      <w:spacing w:after="0" w:line="240" w:lineRule="auto"/>
    </w:pPr>
    <w:rPr>
      <w:rFonts w:ascii="Arial" w:hAnsi="Arial" w:cs="Arial"/>
      <w:color w:val="000000"/>
      <w:sz w:val="24"/>
      <w:szCs w:val="24"/>
      <w:lang w:val="nl-NL"/>
    </w:rPr>
  </w:style>
  <w:style w:type="paragraph" w:styleId="ListParagraph">
    <w:name w:val="List Paragraph"/>
    <w:basedOn w:val="Normal"/>
    <w:uiPriority w:val="34"/>
    <w:qFormat/>
    <w:rsid w:val="00DF1B2B"/>
    <w:pPr>
      <w:ind w:left="720"/>
      <w:contextualSpacing/>
    </w:pPr>
    <w:rPr>
      <w:rFonts w:asciiTheme="minorHAnsi" w:eastAsiaTheme="minorHAnsi" w:hAnsiTheme="minorHAnsi" w:cstheme="minorBidi"/>
      <w:lang w:eastAsia="en-US"/>
    </w:rPr>
  </w:style>
  <w:style w:type="paragraph" w:styleId="Title">
    <w:name w:val="Title"/>
    <w:basedOn w:val="Normal"/>
    <w:next w:val="Normal"/>
    <w:link w:val="TitleChar"/>
    <w:uiPriority w:val="10"/>
    <w:qFormat/>
    <w:rsid w:val="00DF1B2B"/>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DF1B2B"/>
    <w:rPr>
      <w:rFonts w:asciiTheme="majorHAnsi" w:eastAsiaTheme="majorEastAsia" w:hAnsiTheme="majorHAnsi" w:cstheme="majorBidi"/>
      <w:spacing w:val="-10"/>
      <w:kern w:val="28"/>
      <w:sz w:val="56"/>
      <w:szCs w:val="56"/>
      <w:lang w:val="nl-NL"/>
    </w:rPr>
  </w:style>
  <w:style w:type="paragraph" w:styleId="Header">
    <w:name w:val="header"/>
    <w:basedOn w:val="Normal"/>
    <w:link w:val="HeaderChar"/>
    <w:uiPriority w:val="99"/>
    <w:unhideWhenUsed/>
    <w:rsid w:val="007D395D"/>
    <w:pPr>
      <w:tabs>
        <w:tab w:val="center" w:pos="4536"/>
        <w:tab w:val="right" w:pos="9072"/>
      </w:tabs>
    </w:pPr>
  </w:style>
  <w:style w:type="character" w:customStyle="1" w:styleId="HeaderChar">
    <w:name w:val="Header Char"/>
    <w:basedOn w:val="DefaultParagraphFont"/>
    <w:link w:val="Header"/>
    <w:uiPriority w:val="99"/>
    <w:rsid w:val="007D395D"/>
    <w:rPr>
      <w:rFonts w:ascii="Times New Roman" w:eastAsia="Times New Roman" w:hAnsi="Times New Roman" w:cs="Times New Roman"/>
      <w:sz w:val="24"/>
      <w:szCs w:val="24"/>
      <w:lang w:val="nl-NL" w:eastAsia="nl-NL"/>
    </w:rPr>
  </w:style>
  <w:style w:type="paragraph" w:styleId="Footer">
    <w:name w:val="footer"/>
    <w:basedOn w:val="Normal"/>
    <w:link w:val="FooterChar"/>
    <w:uiPriority w:val="99"/>
    <w:unhideWhenUsed/>
    <w:rsid w:val="007D395D"/>
    <w:pPr>
      <w:tabs>
        <w:tab w:val="center" w:pos="4536"/>
        <w:tab w:val="right" w:pos="9072"/>
      </w:tabs>
    </w:pPr>
  </w:style>
  <w:style w:type="character" w:customStyle="1" w:styleId="FooterChar">
    <w:name w:val="Footer Char"/>
    <w:basedOn w:val="DefaultParagraphFont"/>
    <w:link w:val="Footer"/>
    <w:uiPriority w:val="99"/>
    <w:rsid w:val="007D395D"/>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equass.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14</Pages>
  <Words>3416</Words>
  <Characters>19475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Vansimpsen</dc:creator>
  <cp:keywords/>
  <dc:description/>
  <cp:lastModifiedBy>Sarah Vansimpsen</cp:lastModifiedBy>
  <cp:revision>7</cp:revision>
  <dcterms:created xsi:type="dcterms:W3CDTF">2019-03-28T16:42:00Z</dcterms:created>
  <dcterms:modified xsi:type="dcterms:W3CDTF">2019-05-09T14:30:00Z</dcterms:modified>
</cp:coreProperties>
</file>